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13E" w:rsidRPr="00273C16" w:rsidRDefault="00BE413E" w:rsidP="00273C16">
      <w:pPr>
        <w:pStyle w:val="a9"/>
        <w:spacing w:line="300" w:lineRule="exact"/>
        <w:ind w:left="7513"/>
        <w:jc w:val="both"/>
        <w:rPr>
          <w:b/>
          <w:bCs/>
          <w:sz w:val="30"/>
          <w:szCs w:val="30"/>
          <w:lang w:val="be-BY"/>
        </w:rPr>
      </w:pPr>
      <w:r w:rsidRPr="00273C16">
        <w:rPr>
          <w:b/>
          <w:bCs/>
          <w:sz w:val="30"/>
          <w:szCs w:val="30"/>
          <w:lang w:val="be-BY"/>
        </w:rPr>
        <w:t>Приложение</w:t>
      </w:r>
      <w:r w:rsidR="00AB6ACD">
        <w:rPr>
          <w:b/>
          <w:bCs/>
          <w:sz w:val="30"/>
          <w:szCs w:val="30"/>
          <w:lang w:val="be-BY"/>
        </w:rPr>
        <w:t xml:space="preserve"> </w:t>
      </w:r>
    </w:p>
    <w:p w:rsidR="00BE413E" w:rsidRPr="00273C16" w:rsidRDefault="00BE413E" w:rsidP="00820EA7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4"/>
          <w:sz w:val="30"/>
          <w:szCs w:val="30"/>
          <w:lang w:val="be-BY"/>
        </w:rPr>
      </w:pPr>
    </w:p>
    <w:p w:rsidR="00CC511A" w:rsidRPr="00CB66DE" w:rsidRDefault="00CC511A" w:rsidP="00820EA7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4"/>
          <w:sz w:val="30"/>
          <w:szCs w:val="30"/>
        </w:rPr>
      </w:pPr>
      <w:r w:rsidRPr="00CB66DE">
        <w:rPr>
          <w:rStyle w:val="a4"/>
          <w:sz w:val="30"/>
          <w:szCs w:val="30"/>
        </w:rPr>
        <w:t>УСЛОВИЯ</w:t>
      </w:r>
    </w:p>
    <w:p w:rsidR="00CC511A" w:rsidRPr="00CB66DE" w:rsidRDefault="00CC511A" w:rsidP="00820EA7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4"/>
          <w:sz w:val="30"/>
          <w:szCs w:val="30"/>
        </w:rPr>
      </w:pPr>
      <w:r w:rsidRPr="00CB66DE">
        <w:rPr>
          <w:rStyle w:val="a4"/>
          <w:sz w:val="30"/>
          <w:szCs w:val="30"/>
        </w:rPr>
        <w:t xml:space="preserve">проведения </w:t>
      </w:r>
      <w:r w:rsidR="003D110D">
        <w:rPr>
          <w:rStyle w:val="a4"/>
          <w:sz w:val="30"/>
          <w:szCs w:val="30"/>
        </w:rPr>
        <w:t xml:space="preserve">областного этапа </w:t>
      </w:r>
      <w:r w:rsidRPr="00CB66DE">
        <w:rPr>
          <w:rStyle w:val="a4"/>
          <w:sz w:val="30"/>
          <w:szCs w:val="30"/>
        </w:rPr>
        <w:t xml:space="preserve">республиканского гражданско-патриотического проекта </w:t>
      </w:r>
    </w:p>
    <w:p w:rsidR="00CC511A" w:rsidRPr="00CB66DE" w:rsidRDefault="00CC511A" w:rsidP="00820EA7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4"/>
          <w:sz w:val="30"/>
          <w:szCs w:val="30"/>
        </w:rPr>
      </w:pPr>
      <w:r w:rsidRPr="00CB66DE">
        <w:rPr>
          <w:rStyle w:val="a4"/>
          <w:sz w:val="30"/>
          <w:szCs w:val="30"/>
        </w:rPr>
        <w:t>«Собери Беларусь в своем сердце»</w:t>
      </w:r>
    </w:p>
    <w:p w:rsidR="009D75DA" w:rsidRPr="00CB66DE" w:rsidRDefault="009D75DA" w:rsidP="00820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1BCD" w:rsidRPr="00CB66DE" w:rsidRDefault="00C41BCD" w:rsidP="00820EA7">
      <w:pPr>
        <w:pStyle w:val="rtejustify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30"/>
          <w:szCs w:val="30"/>
        </w:rPr>
      </w:pPr>
      <w:r w:rsidRPr="00CB66DE">
        <w:rPr>
          <w:rStyle w:val="a4"/>
          <w:sz w:val="30"/>
          <w:szCs w:val="30"/>
        </w:rPr>
        <w:t>Общие положения</w:t>
      </w:r>
    </w:p>
    <w:p w:rsidR="00C41BCD" w:rsidRPr="00CB66DE" w:rsidRDefault="00C41BCD" w:rsidP="00820EA7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30"/>
          <w:szCs w:val="30"/>
        </w:rPr>
      </w:pPr>
      <w:r w:rsidRPr="00CB66DE">
        <w:rPr>
          <w:rFonts w:ascii="Times New Roman" w:hAnsi="Times New Roman" w:cs="Times New Roman"/>
          <w:sz w:val="30"/>
          <w:szCs w:val="30"/>
        </w:rPr>
        <w:t>Республиканский гражданско-патриотический проект «Собери Беларусь в своем сердце» (далее – республиканский проект</w:t>
      </w:r>
      <w:r w:rsidR="00186016" w:rsidRPr="00CB66DE">
        <w:rPr>
          <w:rFonts w:ascii="Times New Roman" w:hAnsi="Times New Roman" w:cs="Times New Roman"/>
          <w:sz w:val="30"/>
          <w:szCs w:val="30"/>
        </w:rPr>
        <w:t>) проводится в</w:t>
      </w:r>
      <w:r w:rsidR="008309C5">
        <w:rPr>
          <w:rFonts w:ascii="Times New Roman" w:hAnsi="Times New Roman" w:cs="Times New Roman"/>
          <w:sz w:val="30"/>
          <w:szCs w:val="30"/>
        </w:rPr>
        <w:t xml:space="preserve"> </w:t>
      </w:r>
      <w:r w:rsidRPr="00CB66DE">
        <w:rPr>
          <w:rFonts w:ascii="Times New Roman" w:hAnsi="Times New Roman" w:cs="Times New Roman"/>
          <w:sz w:val="30"/>
          <w:szCs w:val="30"/>
        </w:rPr>
        <w:t>соответствии с планом работы Министерства образования Республики Беларусь на 2022 год в рамках реализации Государственной программы «Образование и молодежная политика» на 2021 – 2025 годы.</w:t>
      </w:r>
    </w:p>
    <w:p w:rsidR="0017530F" w:rsidRPr="0017530F" w:rsidRDefault="0017530F" w:rsidP="0017530F">
      <w:pPr>
        <w:pStyle w:val="a9"/>
        <w:numPr>
          <w:ilvl w:val="1"/>
          <w:numId w:val="6"/>
        </w:numPr>
        <w:ind w:left="0" w:firstLine="709"/>
        <w:jc w:val="both"/>
        <w:rPr>
          <w:rStyle w:val="a4"/>
          <w:b w:val="0"/>
          <w:sz w:val="30"/>
          <w:szCs w:val="30"/>
        </w:rPr>
      </w:pPr>
      <w:r w:rsidRPr="0017530F">
        <w:rPr>
          <w:rStyle w:val="a4"/>
          <w:b w:val="0"/>
          <w:sz w:val="30"/>
          <w:szCs w:val="30"/>
        </w:rPr>
        <w:t xml:space="preserve">Организатором </w:t>
      </w:r>
      <w:r w:rsidR="001A7193">
        <w:rPr>
          <w:rStyle w:val="a4"/>
          <w:b w:val="0"/>
          <w:sz w:val="30"/>
          <w:szCs w:val="30"/>
        </w:rPr>
        <w:t>республиканского проекта</w:t>
      </w:r>
      <w:r w:rsidRPr="0017530F">
        <w:rPr>
          <w:rStyle w:val="a4"/>
          <w:b w:val="0"/>
          <w:sz w:val="30"/>
          <w:szCs w:val="30"/>
        </w:rPr>
        <w:t xml:space="preserve"> является Министерство образования Республики Беларусь, в учреждениях образования Гродненской области - главное управление образование Гродненского областного исполнительного комитета. Организационное и методическое сопровождение республиканского этапа мероприятий </w:t>
      </w:r>
      <w:r w:rsidR="00AB6ACD">
        <w:rPr>
          <w:rStyle w:val="a4"/>
          <w:b w:val="0"/>
          <w:sz w:val="30"/>
          <w:szCs w:val="30"/>
        </w:rPr>
        <w:t>про</w:t>
      </w:r>
      <w:r w:rsidR="001A7193">
        <w:rPr>
          <w:rStyle w:val="a4"/>
          <w:b w:val="0"/>
          <w:sz w:val="30"/>
          <w:szCs w:val="30"/>
        </w:rPr>
        <w:t>екта</w:t>
      </w:r>
      <w:r w:rsidRPr="0017530F">
        <w:rPr>
          <w:rStyle w:val="a4"/>
          <w:b w:val="0"/>
          <w:sz w:val="30"/>
          <w:szCs w:val="30"/>
        </w:rPr>
        <w:t xml:space="preserve"> осуществляется учреждением образования «Республиканский центр экологии и краеведения» (далее – Республиканский центр), областного этапа - государственное учреждение образования «Гродненский областной центр туризма и краеведения» (далее – ГУО «ГОЦТиК»).</w:t>
      </w:r>
    </w:p>
    <w:p w:rsidR="00C41BCD" w:rsidRPr="00CB66DE" w:rsidRDefault="00C41BCD" w:rsidP="00C41BCD">
      <w:pPr>
        <w:pStyle w:val="rtejustify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Cs w:val="0"/>
          <w:sz w:val="30"/>
          <w:szCs w:val="30"/>
        </w:rPr>
      </w:pPr>
      <w:r w:rsidRPr="00CB66DE">
        <w:rPr>
          <w:rStyle w:val="a4"/>
          <w:sz w:val="30"/>
          <w:szCs w:val="30"/>
        </w:rPr>
        <w:t xml:space="preserve">Цель и задачи </w:t>
      </w:r>
      <w:r w:rsidR="00186016" w:rsidRPr="00CB66DE">
        <w:rPr>
          <w:b/>
          <w:sz w:val="30"/>
          <w:szCs w:val="30"/>
        </w:rPr>
        <w:t>проекта</w:t>
      </w:r>
    </w:p>
    <w:p w:rsidR="00C41BCD" w:rsidRPr="00CB66DE" w:rsidRDefault="00B802AC" w:rsidP="00C41BC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>Проект</w:t>
      </w:r>
      <w:r w:rsidR="00C41BCD" w:rsidRPr="00CB66DE">
        <w:rPr>
          <w:rStyle w:val="a4"/>
          <w:b w:val="0"/>
          <w:sz w:val="30"/>
          <w:szCs w:val="30"/>
        </w:rPr>
        <w:t xml:space="preserve"> проводится с целью </w:t>
      </w:r>
      <w:r w:rsidR="00FF5342" w:rsidRPr="00CB66DE">
        <w:rPr>
          <w:rStyle w:val="a4"/>
          <w:b w:val="0"/>
          <w:sz w:val="30"/>
          <w:szCs w:val="30"/>
        </w:rPr>
        <w:t>приобщения молодежи к изучению истории, культуры и природного наследия малой родины посредством создания проектов в сфере медиатворчества</w:t>
      </w:r>
      <w:r w:rsidR="00C41BCD" w:rsidRPr="00CB66DE">
        <w:rPr>
          <w:sz w:val="30"/>
          <w:szCs w:val="30"/>
        </w:rPr>
        <w:t xml:space="preserve">. </w:t>
      </w:r>
    </w:p>
    <w:p w:rsidR="00C41BCD" w:rsidRPr="00CB66DE" w:rsidRDefault="00C41BCD" w:rsidP="00C41BCD">
      <w:pPr>
        <w:pStyle w:val="a9"/>
        <w:tabs>
          <w:tab w:val="left" w:pos="0"/>
        </w:tabs>
        <w:ind w:left="0" w:right="-1" w:firstLine="709"/>
        <w:contextualSpacing w:val="0"/>
        <w:jc w:val="both"/>
        <w:rPr>
          <w:iCs/>
          <w:sz w:val="30"/>
          <w:szCs w:val="30"/>
        </w:rPr>
      </w:pPr>
      <w:r w:rsidRPr="00CB66DE">
        <w:rPr>
          <w:iCs/>
          <w:sz w:val="30"/>
          <w:szCs w:val="30"/>
        </w:rPr>
        <w:t>Достижение поставленной цели осуществляется через решение следующих задач:</w:t>
      </w:r>
    </w:p>
    <w:p w:rsidR="00C41BCD" w:rsidRPr="00CB66DE" w:rsidRDefault="00C41BCD" w:rsidP="00C41BCD">
      <w:pPr>
        <w:pStyle w:val="a9"/>
        <w:ind w:left="0" w:right="-1" w:firstLine="709"/>
        <w:jc w:val="both"/>
        <w:rPr>
          <w:sz w:val="30"/>
          <w:szCs w:val="30"/>
        </w:rPr>
      </w:pPr>
      <w:r w:rsidRPr="00CB66DE">
        <w:rPr>
          <w:sz w:val="30"/>
          <w:szCs w:val="30"/>
        </w:rPr>
        <w:t>массовое вовлечение обучающихся в культурно-познавательную деятельность, направленную на получение знаний об</w:t>
      </w:r>
      <w:r w:rsidR="00B802AC">
        <w:rPr>
          <w:sz w:val="30"/>
          <w:szCs w:val="30"/>
        </w:rPr>
        <w:t xml:space="preserve"> </w:t>
      </w:r>
      <w:r w:rsidRPr="00CB66DE">
        <w:rPr>
          <w:sz w:val="30"/>
          <w:szCs w:val="30"/>
        </w:rPr>
        <w:t xml:space="preserve">историко-культурных и природных достопримечательностях Беларуси; </w:t>
      </w:r>
    </w:p>
    <w:p w:rsidR="009360B6" w:rsidRPr="00CB66DE" w:rsidRDefault="009360B6" w:rsidP="009360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66DE">
        <w:rPr>
          <w:rFonts w:ascii="Times New Roman" w:hAnsi="Times New Roman" w:cs="Times New Roman"/>
          <w:sz w:val="30"/>
          <w:szCs w:val="30"/>
          <w:lang w:val="be-BY"/>
        </w:rPr>
        <w:t>популяризация истори</w:t>
      </w:r>
      <w:r w:rsidR="003A6E30">
        <w:rPr>
          <w:rFonts w:ascii="Times New Roman" w:hAnsi="Times New Roman" w:cs="Times New Roman"/>
          <w:sz w:val="30"/>
          <w:szCs w:val="30"/>
          <w:lang w:val="be-BY"/>
        </w:rPr>
        <w:t>ческого</w:t>
      </w:r>
      <w:r w:rsidR="007655E5" w:rsidRPr="00CB66DE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CB66DE">
        <w:rPr>
          <w:rFonts w:ascii="Times New Roman" w:hAnsi="Times New Roman" w:cs="Times New Roman"/>
          <w:sz w:val="30"/>
          <w:szCs w:val="30"/>
          <w:lang w:val="be-BY"/>
        </w:rPr>
        <w:t>культур</w:t>
      </w:r>
      <w:r w:rsidR="003A6E30">
        <w:rPr>
          <w:rFonts w:ascii="Times New Roman" w:hAnsi="Times New Roman" w:cs="Times New Roman"/>
          <w:sz w:val="30"/>
          <w:szCs w:val="30"/>
          <w:lang w:val="be-BY"/>
        </w:rPr>
        <w:t>ного</w:t>
      </w:r>
      <w:r w:rsidRPr="00CB66DE">
        <w:rPr>
          <w:rFonts w:ascii="Times New Roman" w:hAnsi="Times New Roman" w:cs="Times New Roman"/>
          <w:sz w:val="30"/>
          <w:szCs w:val="30"/>
          <w:lang w:val="be-BY"/>
        </w:rPr>
        <w:t xml:space="preserve"> и природ</w:t>
      </w:r>
      <w:r w:rsidR="003A6E30">
        <w:rPr>
          <w:rFonts w:ascii="Times New Roman" w:hAnsi="Times New Roman" w:cs="Times New Roman"/>
          <w:sz w:val="30"/>
          <w:szCs w:val="30"/>
          <w:lang w:val="be-BY"/>
        </w:rPr>
        <w:t>ного наследия</w:t>
      </w:r>
      <w:r w:rsidRPr="00CB66DE">
        <w:rPr>
          <w:rFonts w:ascii="Times New Roman" w:hAnsi="Times New Roman" w:cs="Times New Roman"/>
          <w:sz w:val="30"/>
          <w:szCs w:val="30"/>
          <w:lang w:val="be-BY"/>
        </w:rPr>
        <w:t xml:space="preserve"> малой родины;</w:t>
      </w:r>
    </w:p>
    <w:p w:rsidR="00C41BCD" w:rsidRPr="00CB66DE" w:rsidRDefault="00426702" w:rsidP="00C41BCD">
      <w:pPr>
        <w:pStyle w:val="a9"/>
        <w:ind w:left="0" w:right="-1" w:firstLine="709"/>
        <w:jc w:val="both"/>
        <w:rPr>
          <w:sz w:val="30"/>
          <w:szCs w:val="30"/>
        </w:rPr>
      </w:pPr>
      <w:r w:rsidRPr="00CB66DE">
        <w:rPr>
          <w:sz w:val="30"/>
          <w:szCs w:val="30"/>
        </w:rPr>
        <w:t xml:space="preserve">выявление и поддержка </w:t>
      </w:r>
      <w:r w:rsidR="00C41BCD" w:rsidRPr="00CB66DE">
        <w:rPr>
          <w:sz w:val="30"/>
          <w:szCs w:val="30"/>
        </w:rPr>
        <w:t xml:space="preserve">обучающихся </w:t>
      </w:r>
      <w:r w:rsidRPr="00CB66DE">
        <w:rPr>
          <w:sz w:val="30"/>
          <w:szCs w:val="30"/>
        </w:rPr>
        <w:t>в области цифровых</w:t>
      </w:r>
      <w:r w:rsidR="00C41BCD" w:rsidRPr="00CB66DE">
        <w:rPr>
          <w:sz w:val="30"/>
          <w:szCs w:val="30"/>
        </w:rPr>
        <w:t xml:space="preserve"> технологи</w:t>
      </w:r>
      <w:r w:rsidRPr="00CB66DE">
        <w:rPr>
          <w:sz w:val="30"/>
          <w:szCs w:val="30"/>
        </w:rPr>
        <w:t>й</w:t>
      </w:r>
      <w:r w:rsidR="006131FC" w:rsidRPr="00CB66DE">
        <w:rPr>
          <w:sz w:val="30"/>
          <w:szCs w:val="30"/>
        </w:rPr>
        <w:t xml:space="preserve">, </w:t>
      </w:r>
      <w:r w:rsidR="006131FC" w:rsidRPr="00CB66DE">
        <w:rPr>
          <w:rStyle w:val="markedcontent"/>
          <w:sz w:val="30"/>
          <w:szCs w:val="30"/>
        </w:rPr>
        <w:t>создание условий для раскрытия их творческих способностей</w:t>
      </w:r>
      <w:r w:rsidR="00C41BCD" w:rsidRPr="00CB66DE">
        <w:rPr>
          <w:sz w:val="30"/>
          <w:szCs w:val="30"/>
        </w:rPr>
        <w:t xml:space="preserve">; </w:t>
      </w:r>
    </w:p>
    <w:p w:rsidR="00AB576F" w:rsidRPr="00CB66DE" w:rsidRDefault="00AB576F" w:rsidP="00AB576F">
      <w:pPr>
        <w:pStyle w:val="a9"/>
        <w:ind w:left="0" w:right="-1" w:firstLine="709"/>
        <w:jc w:val="both"/>
        <w:rPr>
          <w:sz w:val="30"/>
          <w:szCs w:val="30"/>
        </w:rPr>
      </w:pPr>
      <w:r w:rsidRPr="00CB66DE">
        <w:rPr>
          <w:sz w:val="30"/>
          <w:szCs w:val="30"/>
        </w:rPr>
        <w:t xml:space="preserve">создание имиджа регионов как привлекательного туристско-экскурсионного и культурно-познавательного объекта; </w:t>
      </w:r>
    </w:p>
    <w:p w:rsidR="004F223E" w:rsidRPr="00CB66DE" w:rsidRDefault="00C41BCD" w:rsidP="00C41BC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CB66DE">
        <w:rPr>
          <w:rStyle w:val="a4"/>
          <w:b w:val="0"/>
          <w:sz w:val="30"/>
          <w:szCs w:val="30"/>
        </w:rPr>
        <w:t>развитие медиакультуры в</w:t>
      </w:r>
      <w:r w:rsidRPr="00CB66DE">
        <w:rPr>
          <w:rStyle w:val="a4"/>
          <w:b w:val="0"/>
          <w:color w:val="C00000"/>
          <w:sz w:val="30"/>
          <w:szCs w:val="30"/>
        </w:rPr>
        <w:t xml:space="preserve"> </w:t>
      </w:r>
      <w:r w:rsidRPr="00CB66DE">
        <w:rPr>
          <w:rStyle w:val="a4"/>
          <w:b w:val="0"/>
          <w:sz w:val="30"/>
          <w:szCs w:val="30"/>
        </w:rPr>
        <w:t>среде молодежи, сохранение и</w:t>
      </w:r>
      <w:r w:rsidR="00B802AC">
        <w:rPr>
          <w:rStyle w:val="a4"/>
          <w:b w:val="0"/>
          <w:sz w:val="30"/>
          <w:szCs w:val="30"/>
        </w:rPr>
        <w:t xml:space="preserve"> </w:t>
      </w:r>
      <w:r w:rsidRPr="00CB66DE">
        <w:rPr>
          <w:rStyle w:val="a4"/>
          <w:b w:val="0"/>
          <w:sz w:val="30"/>
          <w:szCs w:val="30"/>
        </w:rPr>
        <w:t>приумножение культурных, духовно-просветительских ценностей в</w:t>
      </w:r>
      <w:r w:rsidR="00B802AC">
        <w:rPr>
          <w:rStyle w:val="a4"/>
          <w:b w:val="0"/>
          <w:sz w:val="30"/>
          <w:szCs w:val="30"/>
        </w:rPr>
        <w:t xml:space="preserve"> </w:t>
      </w:r>
      <w:r w:rsidRPr="00CB66DE">
        <w:rPr>
          <w:rStyle w:val="a4"/>
          <w:b w:val="0"/>
          <w:sz w:val="30"/>
          <w:szCs w:val="30"/>
        </w:rPr>
        <w:t>современном информационном пространстве</w:t>
      </w:r>
      <w:r w:rsidR="004F223E" w:rsidRPr="00CB66DE">
        <w:rPr>
          <w:rStyle w:val="a4"/>
          <w:b w:val="0"/>
          <w:sz w:val="30"/>
          <w:szCs w:val="30"/>
        </w:rPr>
        <w:t>;</w:t>
      </w:r>
    </w:p>
    <w:p w:rsidR="00C41BCD" w:rsidRDefault="004F223E" w:rsidP="00C41BC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B66DE">
        <w:rPr>
          <w:rStyle w:val="a4"/>
          <w:b w:val="0"/>
          <w:sz w:val="30"/>
          <w:szCs w:val="30"/>
        </w:rPr>
        <w:t xml:space="preserve">содействие профессиональной ориентации </w:t>
      </w:r>
      <w:r w:rsidR="00A80F09" w:rsidRPr="00CB66DE">
        <w:rPr>
          <w:rStyle w:val="a4"/>
          <w:b w:val="0"/>
          <w:sz w:val="30"/>
          <w:szCs w:val="30"/>
        </w:rPr>
        <w:t>молодежи</w:t>
      </w:r>
      <w:r w:rsidR="00C41BCD" w:rsidRPr="00CB66DE">
        <w:rPr>
          <w:sz w:val="30"/>
          <w:szCs w:val="30"/>
        </w:rPr>
        <w:t>.</w:t>
      </w:r>
    </w:p>
    <w:p w:rsidR="00B802AC" w:rsidRDefault="00B802AC" w:rsidP="00B802AC">
      <w:pPr>
        <w:pStyle w:val="rtejustify"/>
        <w:shd w:val="clear" w:color="auto" w:fill="FFFFFF"/>
        <w:spacing w:before="0" w:beforeAutospacing="0" w:after="0" w:afterAutospacing="0"/>
        <w:ind w:left="709"/>
        <w:jc w:val="both"/>
        <w:rPr>
          <w:b/>
          <w:sz w:val="30"/>
          <w:szCs w:val="30"/>
        </w:rPr>
      </w:pPr>
    </w:p>
    <w:p w:rsidR="00C41BCD" w:rsidRPr="00CB66DE" w:rsidRDefault="00C41BCD" w:rsidP="00C41BCD">
      <w:pPr>
        <w:pStyle w:val="rtejustify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CB66DE">
        <w:rPr>
          <w:b/>
          <w:sz w:val="30"/>
          <w:szCs w:val="30"/>
        </w:rPr>
        <w:t xml:space="preserve">Участники </w:t>
      </w:r>
      <w:r w:rsidR="000E1747" w:rsidRPr="00CB66DE">
        <w:rPr>
          <w:b/>
          <w:sz w:val="30"/>
          <w:szCs w:val="30"/>
        </w:rPr>
        <w:t>проекта</w:t>
      </w:r>
    </w:p>
    <w:p w:rsidR="00C41BCD" w:rsidRDefault="00C41BCD" w:rsidP="00C41BC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B66DE">
        <w:rPr>
          <w:sz w:val="30"/>
          <w:szCs w:val="30"/>
        </w:rPr>
        <w:t xml:space="preserve">В </w:t>
      </w:r>
      <w:r w:rsidR="00C81142" w:rsidRPr="00CB66DE">
        <w:rPr>
          <w:sz w:val="30"/>
          <w:szCs w:val="30"/>
        </w:rPr>
        <w:t>проекте</w:t>
      </w:r>
      <w:r w:rsidRPr="00CB66DE">
        <w:rPr>
          <w:sz w:val="30"/>
          <w:szCs w:val="30"/>
        </w:rPr>
        <w:t xml:space="preserve"> принимают участие обучающиеся учреждений общего среднего образования, дополнительного образования детей и молодежи, профессионально-технического и среднего специального образования, </w:t>
      </w:r>
      <w:r w:rsidR="00C81142" w:rsidRPr="00CB66DE">
        <w:rPr>
          <w:sz w:val="30"/>
          <w:szCs w:val="30"/>
        </w:rPr>
        <w:t>учреждений высшего образования в в</w:t>
      </w:r>
      <w:r w:rsidRPr="00CB66DE">
        <w:rPr>
          <w:sz w:val="30"/>
          <w:szCs w:val="30"/>
        </w:rPr>
        <w:t>озраст</w:t>
      </w:r>
      <w:r w:rsidR="00C81142" w:rsidRPr="00CB66DE">
        <w:rPr>
          <w:sz w:val="30"/>
          <w:szCs w:val="30"/>
        </w:rPr>
        <w:t>е</w:t>
      </w:r>
      <w:r w:rsidRPr="00CB66DE">
        <w:rPr>
          <w:sz w:val="30"/>
          <w:szCs w:val="30"/>
        </w:rPr>
        <w:t xml:space="preserve"> с</w:t>
      </w:r>
      <w:r w:rsidR="00543856">
        <w:rPr>
          <w:sz w:val="30"/>
          <w:szCs w:val="30"/>
        </w:rPr>
        <w:t xml:space="preserve"> </w:t>
      </w:r>
      <w:r w:rsidRPr="00CB66DE">
        <w:rPr>
          <w:sz w:val="30"/>
          <w:szCs w:val="30"/>
        </w:rPr>
        <w:t>14 лет и старше</w:t>
      </w:r>
      <w:r w:rsidR="00CC2580">
        <w:rPr>
          <w:sz w:val="30"/>
          <w:szCs w:val="30"/>
        </w:rPr>
        <w:t xml:space="preserve"> совместно с</w:t>
      </w:r>
      <w:r w:rsidR="006F6249" w:rsidRPr="00CB66DE">
        <w:rPr>
          <w:sz w:val="30"/>
          <w:szCs w:val="30"/>
        </w:rPr>
        <w:t xml:space="preserve"> педагогически</w:t>
      </w:r>
      <w:r w:rsidR="00CC2580">
        <w:rPr>
          <w:sz w:val="30"/>
          <w:szCs w:val="30"/>
        </w:rPr>
        <w:t>ми</w:t>
      </w:r>
      <w:r w:rsidR="006F6249" w:rsidRPr="00CB66DE">
        <w:rPr>
          <w:sz w:val="30"/>
          <w:szCs w:val="30"/>
        </w:rPr>
        <w:t xml:space="preserve"> работник</w:t>
      </w:r>
      <w:r w:rsidR="00CC2580">
        <w:rPr>
          <w:sz w:val="30"/>
          <w:szCs w:val="30"/>
        </w:rPr>
        <w:t>ами</w:t>
      </w:r>
      <w:r w:rsidRPr="00CB66DE">
        <w:rPr>
          <w:sz w:val="30"/>
          <w:szCs w:val="30"/>
        </w:rPr>
        <w:t>.</w:t>
      </w:r>
    </w:p>
    <w:p w:rsidR="00C41BCD" w:rsidRPr="00CB66DE" w:rsidRDefault="00C41BCD" w:rsidP="00C41BCD">
      <w:pPr>
        <w:pStyle w:val="rtejustify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pacing w:val="1"/>
          <w:sz w:val="30"/>
          <w:szCs w:val="30"/>
          <w:shd w:val="clear" w:color="auto" w:fill="FFFFFF"/>
        </w:rPr>
      </w:pPr>
      <w:r w:rsidRPr="00CB66DE">
        <w:rPr>
          <w:b/>
          <w:sz w:val="30"/>
          <w:szCs w:val="30"/>
        </w:rPr>
        <w:t xml:space="preserve">Срок реализации </w:t>
      </w:r>
      <w:r w:rsidR="00AB6DEA" w:rsidRPr="00CB66DE">
        <w:rPr>
          <w:b/>
          <w:sz w:val="30"/>
          <w:szCs w:val="30"/>
        </w:rPr>
        <w:t>проекта</w:t>
      </w:r>
    </w:p>
    <w:p w:rsidR="00C41BCD" w:rsidRPr="00CB66DE" w:rsidRDefault="00AB6DEA" w:rsidP="00C41BC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B66DE">
        <w:rPr>
          <w:sz w:val="30"/>
          <w:szCs w:val="30"/>
        </w:rPr>
        <w:t>Республиканский проект</w:t>
      </w:r>
      <w:r w:rsidR="00C41BCD" w:rsidRPr="00CB66DE">
        <w:rPr>
          <w:sz w:val="30"/>
          <w:szCs w:val="30"/>
        </w:rPr>
        <w:t xml:space="preserve"> реализуется в период с </w:t>
      </w:r>
      <w:r w:rsidRPr="00CB66DE">
        <w:rPr>
          <w:sz w:val="30"/>
          <w:szCs w:val="30"/>
        </w:rPr>
        <w:t>мая</w:t>
      </w:r>
      <w:r w:rsidR="00C41BCD" w:rsidRPr="00CB66DE">
        <w:rPr>
          <w:sz w:val="30"/>
          <w:szCs w:val="30"/>
        </w:rPr>
        <w:t xml:space="preserve"> по </w:t>
      </w:r>
      <w:r w:rsidR="003A6E30">
        <w:rPr>
          <w:sz w:val="30"/>
          <w:szCs w:val="30"/>
        </w:rPr>
        <w:t>дека</w:t>
      </w:r>
      <w:r w:rsidRPr="00CB66DE">
        <w:rPr>
          <w:sz w:val="30"/>
          <w:szCs w:val="30"/>
        </w:rPr>
        <w:t>брь</w:t>
      </w:r>
      <w:r w:rsidR="00C41BCD" w:rsidRPr="00CB66DE">
        <w:rPr>
          <w:sz w:val="30"/>
          <w:szCs w:val="30"/>
        </w:rPr>
        <w:t xml:space="preserve"> 2022</w:t>
      </w:r>
      <w:r w:rsidR="009C3B37">
        <w:rPr>
          <w:sz w:val="30"/>
          <w:szCs w:val="30"/>
        </w:rPr>
        <w:t xml:space="preserve"> </w:t>
      </w:r>
      <w:r w:rsidR="00C41BCD" w:rsidRPr="00CB66DE">
        <w:rPr>
          <w:sz w:val="30"/>
          <w:szCs w:val="30"/>
        </w:rPr>
        <w:t xml:space="preserve">года в четыре этапа с определением победителей и призеров: </w:t>
      </w:r>
    </w:p>
    <w:p w:rsidR="00C41BCD" w:rsidRPr="00CB66DE" w:rsidRDefault="009C3B37" w:rsidP="00C41BCD">
      <w:pPr>
        <w:pStyle w:val="a9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C41BCD" w:rsidRPr="00CB66DE">
        <w:rPr>
          <w:sz w:val="30"/>
          <w:szCs w:val="30"/>
        </w:rPr>
        <w:t xml:space="preserve"> этап ‒ в учреждениях образования;</w:t>
      </w:r>
    </w:p>
    <w:p w:rsidR="00C41BCD" w:rsidRPr="00CB66DE" w:rsidRDefault="009C3B37" w:rsidP="00C41BCD">
      <w:pPr>
        <w:pStyle w:val="a9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C41BCD" w:rsidRPr="00CB66DE">
        <w:rPr>
          <w:sz w:val="30"/>
          <w:szCs w:val="30"/>
        </w:rPr>
        <w:t xml:space="preserve"> этап ‒ районный;</w:t>
      </w:r>
    </w:p>
    <w:p w:rsidR="00C41BCD" w:rsidRPr="00CB66DE" w:rsidRDefault="009C3B37" w:rsidP="00CD60D0">
      <w:pPr>
        <w:pStyle w:val="a9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41BCD" w:rsidRPr="00CB66DE">
        <w:rPr>
          <w:sz w:val="30"/>
          <w:szCs w:val="30"/>
        </w:rPr>
        <w:t xml:space="preserve"> этап ‒ областной,</w:t>
      </w:r>
      <w:r>
        <w:rPr>
          <w:sz w:val="30"/>
          <w:szCs w:val="30"/>
        </w:rPr>
        <w:t xml:space="preserve"> н</w:t>
      </w:r>
      <w:r w:rsidR="00C41BCD" w:rsidRPr="00CB66DE">
        <w:rPr>
          <w:sz w:val="30"/>
          <w:szCs w:val="30"/>
        </w:rPr>
        <w:t>а данном этапе могут принимать участие представители учреждений образования областного подчинения;</w:t>
      </w:r>
    </w:p>
    <w:p w:rsidR="00CD60D0" w:rsidRPr="004B236F" w:rsidRDefault="00F845B9" w:rsidP="00CD60D0">
      <w:pPr>
        <w:pStyle w:val="a9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4 этап</w:t>
      </w:r>
      <w:r w:rsidR="00C41BCD" w:rsidRPr="00CB66DE">
        <w:rPr>
          <w:sz w:val="30"/>
          <w:szCs w:val="30"/>
        </w:rPr>
        <w:t xml:space="preserve"> ‒ республиканский.</w:t>
      </w:r>
    </w:p>
    <w:p w:rsidR="00F942F4" w:rsidRPr="00CB66DE" w:rsidRDefault="00C41BCD" w:rsidP="00C41BCD">
      <w:pPr>
        <w:pStyle w:val="rtejustify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30"/>
          <w:szCs w:val="30"/>
        </w:rPr>
      </w:pPr>
      <w:r w:rsidRPr="00CB66DE">
        <w:rPr>
          <w:rStyle w:val="a4"/>
          <w:sz w:val="30"/>
          <w:szCs w:val="30"/>
        </w:rPr>
        <w:t xml:space="preserve">Порядок проведения </w:t>
      </w:r>
      <w:r w:rsidR="00F942F4" w:rsidRPr="00CB66DE">
        <w:rPr>
          <w:b/>
          <w:sz w:val="30"/>
          <w:szCs w:val="30"/>
        </w:rPr>
        <w:t>проекта</w:t>
      </w:r>
    </w:p>
    <w:p w:rsidR="00C41BCD" w:rsidRPr="00CB66DE" w:rsidRDefault="009D54CD" w:rsidP="00671BDC">
      <w:pPr>
        <w:pStyle w:val="rtejustify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30"/>
          <w:szCs w:val="30"/>
        </w:rPr>
      </w:pPr>
      <w:r w:rsidRPr="00CB66DE">
        <w:rPr>
          <w:rStyle w:val="a4"/>
          <w:b w:val="0"/>
          <w:sz w:val="30"/>
          <w:szCs w:val="30"/>
        </w:rPr>
        <w:t xml:space="preserve">В рамках проекта в 2022 году проводится </w:t>
      </w:r>
      <w:r w:rsidRPr="00CB66DE">
        <w:rPr>
          <w:rStyle w:val="a4"/>
          <w:sz w:val="30"/>
          <w:szCs w:val="30"/>
        </w:rPr>
        <w:t>конкурс медиатворчества краеведческой направленности</w:t>
      </w:r>
      <w:r w:rsidR="00031069" w:rsidRPr="00CB66DE">
        <w:rPr>
          <w:rStyle w:val="a4"/>
          <w:b w:val="0"/>
          <w:sz w:val="30"/>
          <w:szCs w:val="30"/>
        </w:rPr>
        <w:t xml:space="preserve"> (далее – конкурс)</w:t>
      </w:r>
      <w:r w:rsidRPr="00CB66DE">
        <w:rPr>
          <w:rStyle w:val="a4"/>
          <w:b w:val="0"/>
          <w:sz w:val="30"/>
          <w:szCs w:val="30"/>
        </w:rPr>
        <w:t>.</w:t>
      </w:r>
    </w:p>
    <w:p w:rsidR="009D54CD" w:rsidRPr="00CB66DE" w:rsidRDefault="00781367" w:rsidP="00671BD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B66DE">
        <w:rPr>
          <w:rStyle w:val="a4"/>
          <w:b w:val="0"/>
          <w:sz w:val="30"/>
          <w:szCs w:val="30"/>
        </w:rPr>
        <w:t>Для участия в</w:t>
      </w:r>
      <w:r w:rsidR="00FD300B" w:rsidRPr="00CB66DE">
        <w:rPr>
          <w:rStyle w:val="a4"/>
          <w:b w:val="0"/>
          <w:sz w:val="30"/>
          <w:szCs w:val="30"/>
        </w:rPr>
        <w:t xml:space="preserve"> конкурс</w:t>
      </w:r>
      <w:r w:rsidRPr="00CB66DE">
        <w:rPr>
          <w:rStyle w:val="a4"/>
          <w:b w:val="0"/>
          <w:sz w:val="30"/>
          <w:szCs w:val="30"/>
        </w:rPr>
        <w:t>е</w:t>
      </w:r>
      <w:r w:rsidR="00FD300B" w:rsidRPr="00CB66DE">
        <w:rPr>
          <w:rStyle w:val="a4"/>
          <w:b w:val="0"/>
          <w:sz w:val="30"/>
          <w:szCs w:val="30"/>
        </w:rPr>
        <w:t xml:space="preserve"> </w:t>
      </w:r>
      <w:r w:rsidR="006D65FC">
        <w:rPr>
          <w:rStyle w:val="a4"/>
          <w:b w:val="0"/>
          <w:sz w:val="30"/>
          <w:szCs w:val="30"/>
        </w:rPr>
        <w:t xml:space="preserve">участникам </w:t>
      </w:r>
      <w:r w:rsidRPr="00CB66DE">
        <w:rPr>
          <w:rStyle w:val="a4"/>
          <w:b w:val="0"/>
          <w:sz w:val="30"/>
          <w:szCs w:val="30"/>
        </w:rPr>
        <w:t>необходимо</w:t>
      </w:r>
      <w:r w:rsidR="00FD300B" w:rsidRPr="00CB66DE">
        <w:rPr>
          <w:rStyle w:val="a4"/>
          <w:b w:val="0"/>
          <w:sz w:val="30"/>
          <w:szCs w:val="30"/>
        </w:rPr>
        <w:t xml:space="preserve"> созда</w:t>
      </w:r>
      <w:r w:rsidRPr="00CB66DE">
        <w:rPr>
          <w:rStyle w:val="a4"/>
          <w:b w:val="0"/>
          <w:sz w:val="30"/>
          <w:szCs w:val="30"/>
        </w:rPr>
        <w:t>ть</w:t>
      </w:r>
      <w:r w:rsidR="00FD300B" w:rsidRPr="00CB66DE">
        <w:rPr>
          <w:rStyle w:val="a4"/>
          <w:b w:val="0"/>
          <w:sz w:val="30"/>
          <w:szCs w:val="30"/>
        </w:rPr>
        <w:t xml:space="preserve"> </w:t>
      </w:r>
      <w:r w:rsidR="00C74D4D">
        <w:rPr>
          <w:rStyle w:val="a4"/>
          <w:b w:val="0"/>
          <w:sz w:val="30"/>
          <w:szCs w:val="30"/>
        </w:rPr>
        <w:t>и</w:t>
      </w:r>
      <w:r w:rsidR="00406691">
        <w:rPr>
          <w:rStyle w:val="a4"/>
          <w:b w:val="0"/>
          <w:sz w:val="30"/>
          <w:szCs w:val="30"/>
        </w:rPr>
        <w:t xml:space="preserve"> </w:t>
      </w:r>
      <w:r w:rsidR="006D65FC">
        <w:rPr>
          <w:rStyle w:val="a4"/>
          <w:b w:val="0"/>
          <w:sz w:val="30"/>
          <w:szCs w:val="30"/>
        </w:rPr>
        <w:t xml:space="preserve">представить </w:t>
      </w:r>
      <w:r w:rsidRPr="00CB66DE">
        <w:rPr>
          <w:rStyle w:val="a4"/>
          <w:b w:val="0"/>
          <w:sz w:val="30"/>
          <w:szCs w:val="30"/>
        </w:rPr>
        <w:t>краеведческий медиапроект</w:t>
      </w:r>
      <w:r w:rsidRPr="00CB66DE">
        <w:rPr>
          <w:sz w:val="30"/>
          <w:szCs w:val="30"/>
        </w:rPr>
        <w:t>.</w:t>
      </w:r>
    </w:p>
    <w:p w:rsidR="00A4008D" w:rsidRPr="009B0254" w:rsidRDefault="00A4008D" w:rsidP="00A40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0254">
        <w:rPr>
          <w:rFonts w:ascii="Times New Roman" w:hAnsi="Times New Roman" w:cs="Times New Roman"/>
          <w:bCs/>
          <w:sz w:val="30"/>
          <w:szCs w:val="30"/>
        </w:rPr>
        <w:t xml:space="preserve">Медиапроект </w:t>
      </w:r>
      <w:r w:rsidRPr="009B025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должен иметь познавательную, образовательную, информационную и коммуникационную направленность</w:t>
      </w:r>
      <w:r w:rsidR="009B025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B0254" w:rsidRPr="009B0254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 ориентирован на </w:t>
      </w:r>
      <w:r w:rsidR="009B0254" w:rsidRPr="009B0254">
        <w:rPr>
          <w:rFonts w:ascii="Times New Roman" w:hAnsi="Times New Roman" w:cs="Times New Roman"/>
          <w:sz w:val="30"/>
          <w:szCs w:val="30"/>
        </w:rPr>
        <w:t>молодежную аудиторию</w:t>
      </w:r>
      <w:r w:rsidRPr="009B025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E3E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Также соответствовать нравственной, этической и эстетической культуре.</w:t>
      </w:r>
    </w:p>
    <w:p w:rsidR="00A4008D" w:rsidRPr="00CB66DE" w:rsidRDefault="00CC4E7E" w:rsidP="00F942F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CB66DE">
        <w:rPr>
          <w:rStyle w:val="a4"/>
          <w:b w:val="0"/>
          <w:sz w:val="30"/>
          <w:szCs w:val="30"/>
        </w:rPr>
        <w:t xml:space="preserve">На подготовительном этапе </w:t>
      </w:r>
      <w:r w:rsidR="006D65FC">
        <w:rPr>
          <w:rStyle w:val="a4"/>
          <w:b w:val="0"/>
          <w:sz w:val="30"/>
          <w:szCs w:val="30"/>
        </w:rPr>
        <w:t>участники</w:t>
      </w:r>
      <w:r w:rsidR="00EC41E1">
        <w:rPr>
          <w:rStyle w:val="a4"/>
          <w:b w:val="0"/>
          <w:sz w:val="30"/>
          <w:szCs w:val="30"/>
        </w:rPr>
        <w:t xml:space="preserve"> индивидуально или в</w:t>
      </w:r>
      <w:r w:rsidR="00292438">
        <w:rPr>
          <w:rStyle w:val="a4"/>
          <w:b w:val="0"/>
          <w:sz w:val="30"/>
          <w:szCs w:val="30"/>
        </w:rPr>
        <w:t xml:space="preserve"> </w:t>
      </w:r>
      <w:r w:rsidRPr="00CB66DE">
        <w:rPr>
          <w:rStyle w:val="a4"/>
          <w:b w:val="0"/>
          <w:sz w:val="30"/>
          <w:szCs w:val="30"/>
        </w:rPr>
        <w:t>составе творческих коллективов:</w:t>
      </w:r>
    </w:p>
    <w:p w:rsidR="00CC4E7E" w:rsidRPr="00CB66DE" w:rsidRDefault="00CC4E7E" w:rsidP="00F942F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CB66DE">
        <w:rPr>
          <w:rStyle w:val="a4"/>
          <w:b w:val="0"/>
          <w:sz w:val="30"/>
          <w:szCs w:val="30"/>
        </w:rPr>
        <w:t xml:space="preserve">изучают туристические возможности своего региона (населенного пункта, района, области), знаковые исторические, культурные, природные, социальные объекты, </w:t>
      </w:r>
      <w:r w:rsidR="00E328E1" w:rsidRPr="00CB66DE">
        <w:rPr>
          <w:rStyle w:val="a4"/>
          <w:b w:val="0"/>
          <w:sz w:val="30"/>
          <w:szCs w:val="30"/>
        </w:rPr>
        <w:t xml:space="preserve">информацию о </w:t>
      </w:r>
      <w:r w:rsidR="00B32EF6" w:rsidRPr="00CB66DE">
        <w:rPr>
          <w:rStyle w:val="a4"/>
          <w:b w:val="0"/>
          <w:sz w:val="30"/>
          <w:szCs w:val="30"/>
        </w:rPr>
        <w:t>выдающихся земляк</w:t>
      </w:r>
      <w:r w:rsidR="00E328E1" w:rsidRPr="00CB66DE">
        <w:rPr>
          <w:rStyle w:val="a4"/>
          <w:b w:val="0"/>
          <w:sz w:val="30"/>
          <w:szCs w:val="30"/>
        </w:rPr>
        <w:t>ах</w:t>
      </w:r>
      <w:r w:rsidR="00B32EF6" w:rsidRPr="00CB66DE">
        <w:rPr>
          <w:rStyle w:val="a4"/>
          <w:b w:val="0"/>
          <w:sz w:val="30"/>
          <w:szCs w:val="30"/>
        </w:rPr>
        <w:t xml:space="preserve"> края разных исторических периодов и др.;</w:t>
      </w:r>
    </w:p>
    <w:p w:rsidR="00B32EF6" w:rsidRPr="00CB66DE" w:rsidRDefault="006E3DC4" w:rsidP="00F942F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CB66DE">
        <w:rPr>
          <w:rStyle w:val="a4"/>
          <w:b w:val="0"/>
          <w:sz w:val="30"/>
          <w:szCs w:val="30"/>
        </w:rPr>
        <w:t>определяют тематику медиапроекта</w:t>
      </w:r>
      <w:r w:rsidR="00EC41E1">
        <w:rPr>
          <w:rStyle w:val="a4"/>
          <w:b w:val="0"/>
          <w:sz w:val="30"/>
          <w:szCs w:val="30"/>
        </w:rPr>
        <w:t>, осуществляют поиск</w:t>
      </w:r>
      <w:r w:rsidR="00B302ED">
        <w:rPr>
          <w:rStyle w:val="a4"/>
          <w:b w:val="0"/>
          <w:sz w:val="30"/>
          <w:szCs w:val="30"/>
        </w:rPr>
        <w:t>, анализ и систематизацию</w:t>
      </w:r>
      <w:r w:rsidR="00EC41E1">
        <w:rPr>
          <w:rStyle w:val="a4"/>
          <w:b w:val="0"/>
          <w:sz w:val="30"/>
          <w:szCs w:val="30"/>
        </w:rPr>
        <w:t xml:space="preserve"> дополнительной информации по теме</w:t>
      </w:r>
      <w:r w:rsidRPr="00CB66DE">
        <w:rPr>
          <w:rStyle w:val="a4"/>
          <w:b w:val="0"/>
          <w:sz w:val="30"/>
          <w:szCs w:val="30"/>
        </w:rPr>
        <w:t>;</w:t>
      </w:r>
    </w:p>
    <w:p w:rsidR="006E3DC4" w:rsidRPr="00CB66DE" w:rsidRDefault="006E3DC4" w:rsidP="00F942F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CB66DE">
        <w:rPr>
          <w:rStyle w:val="a4"/>
          <w:b w:val="0"/>
          <w:sz w:val="30"/>
          <w:szCs w:val="30"/>
        </w:rPr>
        <w:t>создают медиапроект по одной из номинаций.</w:t>
      </w:r>
    </w:p>
    <w:p w:rsidR="005618D8" w:rsidRPr="00930F53" w:rsidRDefault="005618D8" w:rsidP="00F942F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CB66DE">
        <w:rPr>
          <w:rStyle w:val="a4"/>
          <w:b w:val="0"/>
          <w:sz w:val="30"/>
          <w:szCs w:val="30"/>
        </w:rPr>
        <w:t xml:space="preserve">Конкурс проводится по номинациям: </w:t>
      </w:r>
      <w:r w:rsidR="008515D1" w:rsidRPr="008515D1">
        <w:rPr>
          <w:sz w:val="30"/>
          <w:szCs w:val="30"/>
        </w:rPr>
        <w:t>«Край.</w:t>
      </w:r>
      <w:r w:rsidR="008515D1" w:rsidRPr="008515D1">
        <w:rPr>
          <w:sz w:val="30"/>
          <w:szCs w:val="30"/>
          <w:lang w:val="en-US"/>
        </w:rPr>
        <w:t>by</w:t>
      </w:r>
      <w:r w:rsidR="008515D1" w:rsidRPr="008515D1">
        <w:rPr>
          <w:sz w:val="30"/>
          <w:szCs w:val="30"/>
        </w:rPr>
        <w:t>»</w:t>
      </w:r>
      <w:r w:rsidR="008515D1">
        <w:rPr>
          <w:sz w:val="30"/>
          <w:szCs w:val="30"/>
        </w:rPr>
        <w:t xml:space="preserve">, </w:t>
      </w:r>
      <w:r w:rsidR="008515D1" w:rsidRPr="008515D1">
        <w:rPr>
          <w:sz w:val="30"/>
          <w:szCs w:val="30"/>
        </w:rPr>
        <w:t>«</w:t>
      </w:r>
      <w:r w:rsidR="008515D1">
        <w:rPr>
          <w:sz w:val="30"/>
          <w:szCs w:val="30"/>
        </w:rPr>
        <w:t>Играй и</w:t>
      </w:r>
      <w:r w:rsidR="00384126">
        <w:rPr>
          <w:sz w:val="30"/>
          <w:szCs w:val="30"/>
        </w:rPr>
        <w:t xml:space="preserve"> </w:t>
      </w:r>
      <w:r w:rsidR="008515D1" w:rsidRPr="008515D1">
        <w:rPr>
          <w:sz w:val="30"/>
          <w:szCs w:val="30"/>
        </w:rPr>
        <w:t>познавай</w:t>
      </w:r>
      <w:r w:rsidR="008515D1" w:rsidRPr="00930F53">
        <w:rPr>
          <w:sz w:val="30"/>
          <w:szCs w:val="30"/>
        </w:rPr>
        <w:t>»</w:t>
      </w:r>
      <w:r w:rsidR="00932E96" w:rsidRPr="00930F53">
        <w:rPr>
          <w:sz w:val="30"/>
          <w:szCs w:val="30"/>
        </w:rPr>
        <w:t>,</w:t>
      </w:r>
      <w:r w:rsidR="008515D1" w:rsidRPr="00930F53">
        <w:rPr>
          <w:sz w:val="30"/>
          <w:szCs w:val="30"/>
        </w:rPr>
        <w:t xml:space="preserve"> «Увлекательное рядом»</w:t>
      </w:r>
      <w:r w:rsidR="00932E96" w:rsidRPr="00930F53">
        <w:rPr>
          <w:sz w:val="30"/>
          <w:szCs w:val="30"/>
        </w:rPr>
        <w:t>,</w:t>
      </w:r>
      <w:r w:rsidR="008515D1" w:rsidRPr="00930F53">
        <w:rPr>
          <w:sz w:val="30"/>
          <w:szCs w:val="30"/>
        </w:rPr>
        <w:t xml:space="preserve"> </w:t>
      </w:r>
      <w:r w:rsidR="00932E96" w:rsidRPr="00930F53">
        <w:rPr>
          <w:sz w:val="30"/>
          <w:szCs w:val="30"/>
        </w:rPr>
        <w:t>«</w:t>
      </w:r>
      <w:r w:rsidR="00F574B4">
        <w:rPr>
          <w:sz w:val="30"/>
          <w:szCs w:val="30"/>
        </w:rPr>
        <w:t>Путешествуя, откры</w:t>
      </w:r>
      <w:r w:rsidR="00D035A3">
        <w:rPr>
          <w:sz w:val="30"/>
          <w:szCs w:val="30"/>
        </w:rPr>
        <w:t>ваем</w:t>
      </w:r>
      <w:r w:rsidR="00932E96" w:rsidRPr="00930F53">
        <w:rPr>
          <w:sz w:val="30"/>
          <w:szCs w:val="30"/>
        </w:rPr>
        <w:t>».</w:t>
      </w:r>
    </w:p>
    <w:p w:rsidR="004F6F23" w:rsidRDefault="004F6F23" w:rsidP="004E771B">
      <w:pPr>
        <w:pStyle w:val="a9"/>
        <w:numPr>
          <w:ilvl w:val="1"/>
          <w:numId w:val="6"/>
        </w:numPr>
        <w:ind w:left="0" w:firstLine="709"/>
        <w:jc w:val="both"/>
        <w:rPr>
          <w:bCs/>
          <w:sz w:val="30"/>
          <w:szCs w:val="30"/>
        </w:rPr>
      </w:pPr>
      <w:r w:rsidRPr="004E771B">
        <w:rPr>
          <w:sz w:val="30"/>
          <w:szCs w:val="30"/>
        </w:rPr>
        <w:t xml:space="preserve">В </w:t>
      </w:r>
      <w:r w:rsidRPr="008515D1">
        <w:rPr>
          <w:sz w:val="30"/>
          <w:szCs w:val="30"/>
        </w:rPr>
        <w:t>номинации «</w:t>
      </w:r>
      <w:r w:rsidR="008515D1" w:rsidRPr="008515D1">
        <w:rPr>
          <w:sz w:val="30"/>
          <w:szCs w:val="30"/>
        </w:rPr>
        <w:t>Край.</w:t>
      </w:r>
      <w:r w:rsidR="008515D1" w:rsidRPr="008515D1">
        <w:rPr>
          <w:sz w:val="30"/>
          <w:szCs w:val="30"/>
          <w:lang w:val="en-US"/>
        </w:rPr>
        <w:t>by</w:t>
      </w:r>
      <w:r w:rsidRPr="008515D1">
        <w:rPr>
          <w:sz w:val="30"/>
          <w:szCs w:val="30"/>
        </w:rPr>
        <w:t>»</w:t>
      </w:r>
      <w:r w:rsidR="006D65FC" w:rsidRPr="008515D1">
        <w:rPr>
          <w:sz w:val="30"/>
          <w:szCs w:val="30"/>
        </w:rPr>
        <w:t xml:space="preserve"> </w:t>
      </w:r>
      <w:r w:rsidRPr="004E771B">
        <w:rPr>
          <w:sz w:val="30"/>
          <w:szCs w:val="30"/>
        </w:rPr>
        <w:t>представля</w:t>
      </w:r>
      <w:r w:rsidR="006D65FC">
        <w:rPr>
          <w:sz w:val="30"/>
          <w:szCs w:val="30"/>
        </w:rPr>
        <w:t>е</w:t>
      </w:r>
      <w:r w:rsidRPr="004E771B">
        <w:rPr>
          <w:sz w:val="30"/>
          <w:szCs w:val="30"/>
        </w:rPr>
        <w:t>т</w:t>
      </w:r>
      <w:r w:rsidR="006D65FC">
        <w:rPr>
          <w:sz w:val="30"/>
          <w:szCs w:val="30"/>
        </w:rPr>
        <w:t>ся</w:t>
      </w:r>
      <w:r w:rsidRPr="004E771B">
        <w:rPr>
          <w:sz w:val="30"/>
          <w:szCs w:val="30"/>
        </w:rPr>
        <w:t xml:space="preserve"> </w:t>
      </w:r>
      <w:r w:rsidR="005E4BE7">
        <w:rPr>
          <w:sz w:val="30"/>
          <w:szCs w:val="30"/>
        </w:rPr>
        <w:t xml:space="preserve">тематический </w:t>
      </w:r>
      <w:r w:rsidRPr="004E771B">
        <w:rPr>
          <w:bCs/>
          <w:sz w:val="30"/>
          <w:szCs w:val="30"/>
          <w:lang w:val="en-US"/>
        </w:rPr>
        <w:t>web</w:t>
      </w:r>
      <w:r w:rsidR="00CE7376" w:rsidRPr="004E771B">
        <w:rPr>
          <w:bCs/>
          <w:sz w:val="30"/>
          <w:szCs w:val="30"/>
        </w:rPr>
        <w:t>-</w:t>
      </w:r>
      <w:r w:rsidRPr="004E771B">
        <w:rPr>
          <w:bCs/>
          <w:sz w:val="30"/>
          <w:szCs w:val="30"/>
        </w:rPr>
        <w:t>сайт.</w:t>
      </w:r>
    </w:p>
    <w:p w:rsidR="0055441B" w:rsidRPr="008515D1" w:rsidRDefault="00232A59" w:rsidP="0055441B">
      <w:pPr>
        <w:pStyle w:val="a9"/>
        <w:ind w:left="0" w:firstLine="709"/>
        <w:jc w:val="both"/>
        <w:rPr>
          <w:bCs/>
          <w:sz w:val="30"/>
          <w:szCs w:val="30"/>
        </w:rPr>
      </w:pPr>
      <w:r w:rsidRPr="004E771B">
        <w:rPr>
          <w:bCs/>
          <w:sz w:val="30"/>
          <w:szCs w:val="30"/>
          <w:lang w:val="en-US"/>
        </w:rPr>
        <w:t>Web</w:t>
      </w:r>
      <w:r w:rsidRPr="004E771B">
        <w:rPr>
          <w:bCs/>
          <w:sz w:val="30"/>
          <w:szCs w:val="30"/>
        </w:rPr>
        <w:t>-</w:t>
      </w:r>
      <w:r>
        <w:rPr>
          <w:bCs/>
          <w:sz w:val="30"/>
          <w:szCs w:val="30"/>
        </w:rPr>
        <w:t>с</w:t>
      </w:r>
      <w:r w:rsidR="0055441B">
        <w:rPr>
          <w:bCs/>
          <w:sz w:val="30"/>
          <w:szCs w:val="30"/>
        </w:rPr>
        <w:t>айт может содержать материалы об истории населенного пункта, выдающихся людях малой родины, интересных достопримечательностях</w:t>
      </w:r>
      <w:r w:rsidR="00A216F1">
        <w:rPr>
          <w:bCs/>
          <w:sz w:val="30"/>
          <w:szCs w:val="30"/>
        </w:rPr>
        <w:t xml:space="preserve">, </w:t>
      </w:r>
      <w:r w:rsidR="005E4F2D">
        <w:rPr>
          <w:bCs/>
          <w:sz w:val="30"/>
          <w:szCs w:val="30"/>
        </w:rPr>
        <w:t>мероприя</w:t>
      </w:r>
      <w:r w:rsidR="003C376D">
        <w:rPr>
          <w:bCs/>
          <w:sz w:val="30"/>
          <w:szCs w:val="30"/>
        </w:rPr>
        <w:t>тиях культурно-познавательной и</w:t>
      </w:r>
      <w:r w:rsidR="00384126">
        <w:rPr>
          <w:bCs/>
          <w:sz w:val="30"/>
          <w:szCs w:val="30"/>
        </w:rPr>
        <w:t xml:space="preserve"> </w:t>
      </w:r>
      <w:r w:rsidR="005E4F2D">
        <w:rPr>
          <w:bCs/>
          <w:sz w:val="30"/>
          <w:szCs w:val="30"/>
        </w:rPr>
        <w:lastRenderedPageBreak/>
        <w:t xml:space="preserve">информационной </w:t>
      </w:r>
      <w:r w:rsidR="005E4F2D" w:rsidRPr="008515D1">
        <w:rPr>
          <w:bCs/>
          <w:sz w:val="30"/>
          <w:szCs w:val="30"/>
        </w:rPr>
        <w:t>направленности,</w:t>
      </w:r>
      <w:r w:rsidR="0055441B" w:rsidRPr="008515D1">
        <w:rPr>
          <w:bCs/>
          <w:sz w:val="30"/>
          <w:szCs w:val="30"/>
        </w:rPr>
        <w:t xml:space="preserve"> др.</w:t>
      </w:r>
      <w:r w:rsidR="00790EFF" w:rsidRPr="008515D1">
        <w:rPr>
          <w:bCs/>
          <w:sz w:val="30"/>
          <w:szCs w:val="30"/>
        </w:rPr>
        <w:t xml:space="preserve"> Не рассматриваются сайты музеев учреждений образования.</w:t>
      </w:r>
    </w:p>
    <w:p w:rsidR="002715E9" w:rsidRPr="00CB66DE" w:rsidRDefault="002300E1" w:rsidP="002715E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>Для наполнения</w:t>
      </w:r>
      <w:r w:rsidR="002715E9" w:rsidRPr="00CB66DE">
        <w:rPr>
          <w:rStyle w:val="a4"/>
          <w:b w:val="0"/>
          <w:sz w:val="30"/>
          <w:szCs w:val="30"/>
        </w:rPr>
        <w:t xml:space="preserve"> </w:t>
      </w:r>
      <w:r w:rsidR="002715E9" w:rsidRPr="00CB66DE">
        <w:rPr>
          <w:bCs/>
          <w:sz w:val="30"/>
          <w:szCs w:val="30"/>
          <w:lang w:val="en-US"/>
        </w:rPr>
        <w:t>web</w:t>
      </w:r>
      <w:r w:rsidR="002715E9" w:rsidRPr="00CB66DE">
        <w:rPr>
          <w:bCs/>
          <w:sz w:val="30"/>
          <w:szCs w:val="30"/>
        </w:rPr>
        <w:t>-</w:t>
      </w:r>
      <w:r w:rsidR="002715E9" w:rsidRPr="00CB66DE">
        <w:rPr>
          <w:rStyle w:val="a4"/>
          <w:b w:val="0"/>
          <w:sz w:val="30"/>
          <w:szCs w:val="30"/>
        </w:rPr>
        <w:t xml:space="preserve">сайта </w:t>
      </w:r>
      <w:r>
        <w:rPr>
          <w:rStyle w:val="a4"/>
          <w:b w:val="0"/>
          <w:sz w:val="30"/>
          <w:szCs w:val="30"/>
        </w:rPr>
        <w:t>и</w:t>
      </w:r>
      <w:r w:rsidR="00DB4EE5">
        <w:rPr>
          <w:rStyle w:val="a4"/>
          <w:b w:val="0"/>
          <w:sz w:val="30"/>
          <w:szCs w:val="30"/>
        </w:rPr>
        <w:t xml:space="preserve"> привлечения посетителей </w:t>
      </w:r>
      <w:r w:rsidR="002715E9" w:rsidRPr="00CB66DE">
        <w:rPr>
          <w:rStyle w:val="a4"/>
          <w:b w:val="0"/>
          <w:sz w:val="30"/>
          <w:szCs w:val="30"/>
        </w:rPr>
        <w:t>целесообразно использовать</w:t>
      </w:r>
      <w:r w:rsidR="00DB4EE5">
        <w:rPr>
          <w:rStyle w:val="a4"/>
          <w:b w:val="0"/>
          <w:sz w:val="30"/>
          <w:szCs w:val="30"/>
        </w:rPr>
        <w:t xml:space="preserve"> и разме</w:t>
      </w:r>
      <w:r w:rsidR="0051473E">
        <w:rPr>
          <w:rStyle w:val="a4"/>
          <w:b w:val="0"/>
          <w:sz w:val="30"/>
          <w:szCs w:val="30"/>
        </w:rPr>
        <w:t>ща</w:t>
      </w:r>
      <w:r w:rsidR="00DB4EE5">
        <w:rPr>
          <w:rStyle w:val="a4"/>
          <w:b w:val="0"/>
          <w:sz w:val="30"/>
          <w:szCs w:val="30"/>
        </w:rPr>
        <w:t>ть</w:t>
      </w:r>
      <w:r w:rsidR="002715E9" w:rsidRPr="00CB66DE">
        <w:rPr>
          <w:rStyle w:val="a4"/>
          <w:b w:val="0"/>
          <w:sz w:val="30"/>
          <w:szCs w:val="30"/>
        </w:rPr>
        <w:t>:</w:t>
      </w:r>
    </w:p>
    <w:p w:rsidR="002715E9" w:rsidRPr="009E5681" w:rsidRDefault="002715E9" w:rsidP="002715E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CB66DE">
        <w:rPr>
          <w:rStyle w:val="a4"/>
          <w:b w:val="0"/>
          <w:sz w:val="30"/>
          <w:szCs w:val="30"/>
        </w:rPr>
        <w:t>интерактивные тренажеры, тестовые задания, онлайн-доски, другие задания</w:t>
      </w:r>
      <w:r w:rsidR="00CC7DC1">
        <w:rPr>
          <w:rStyle w:val="a4"/>
          <w:b w:val="0"/>
          <w:sz w:val="30"/>
          <w:szCs w:val="30"/>
        </w:rPr>
        <w:t>,</w:t>
      </w:r>
      <w:r w:rsidRPr="00CB66DE">
        <w:rPr>
          <w:rStyle w:val="a4"/>
          <w:b w:val="0"/>
          <w:sz w:val="30"/>
          <w:szCs w:val="30"/>
        </w:rPr>
        <w:t xml:space="preserve"> направленные </w:t>
      </w:r>
      <w:r w:rsidRPr="00DB4EE5">
        <w:rPr>
          <w:rStyle w:val="a4"/>
          <w:b w:val="0"/>
          <w:sz w:val="30"/>
          <w:szCs w:val="30"/>
        </w:rPr>
        <w:t>на вовлечение молодежи в изучение</w:t>
      </w:r>
      <w:r w:rsidR="00DB4EE5" w:rsidRPr="00DB4EE5">
        <w:rPr>
          <w:rStyle w:val="a4"/>
          <w:b w:val="0"/>
          <w:sz w:val="30"/>
          <w:szCs w:val="30"/>
        </w:rPr>
        <w:t xml:space="preserve"> родного края и </w:t>
      </w:r>
      <w:r w:rsidRPr="00DB4EE5">
        <w:rPr>
          <w:rStyle w:val="a4"/>
          <w:b w:val="0"/>
          <w:sz w:val="30"/>
          <w:szCs w:val="30"/>
        </w:rPr>
        <w:t>закрепление материала</w:t>
      </w:r>
      <w:r w:rsidR="00DB4EE5" w:rsidRPr="009E5681">
        <w:rPr>
          <w:rStyle w:val="a4"/>
          <w:b w:val="0"/>
          <w:sz w:val="30"/>
          <w:szCs w:val="30"/>
        </w:rPr>
        <w:t>;</w:t>
      </w:r>
    </w:p>
    <w:p w:rsidR="002715E9" w:rsidRPr="00CB66DE" w:rsidRDefault="002715E9" w:rsidP="002715E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CB66DE">
        <w:rPr>
          <w:rStyle w:val="a4"/>
          <w:b w:val="0"/>
          <w:sz w:val="30"/>
          <w:szCs w:val="30"/>
        </w:rPr>
        <w:t>ссылки на дополнительные материалы (исторические документы, фрагменты литературных и художественных произведений и др. с учетом соблюдения авторских прав</w:t>
      </w:r>
      <w:r w:rsidR="00C34687">
        <w:rPr>
          <w:rStyle w:val="a4"/>
          <w:b w:val="0"/>
          <w:sz w:val="30"/>
          <w:szCs w:val="30"/>
        </w:rPr>
        <w:t>, тематические разработки), гиперссыл</w:t>
      </w:r>
      <w:r w:rsidRPr="00CB66DE">
        <w:rPr>
          <w:rStyle w:val="a4"/>
          <w:b w:val="0"/>
          <w:sz w:val="30"/>
          <w:szCs w:val="30"/>
        </w:rPr>
        <w:t>к</w:t>
      </w:r>
      <w:r w:rsidR="00C34687">
        <w:rPr>
          <w:rStyle w:val="a4"/>
          <w:b w:val="0"/>
          <w:sz w:val="30"/>
          <w:szCs w:val="30"/>
        </w:rPr>
        <w:t>и</w:t>
      </w:r>
      <w:r w:rsidRPr="00CB66DE">
        <w:rPr>
          <w:rStyle w:val="a4"/>
          <w:b w:val="0"/>
          <w:sz w:val="30"/>
          <w:szCs w:val="30"/>
        </w:rPr>
        <w:t xml:space="preserve"> на сторонние ресурсы;</w:t>
      </w:r>
    </w:p>
    <w:p w:rsidR="002715E9" w:rsidRPr="00CB66DE" w:rsidRDefault="002715E9" w:rsidP="002715E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CB66DE">
        <w:rPr>
          <w:rStyle w:val="a4"/>
          <w:b w:val="0"/>
          <w:sz w:val="30"/>
          <w:szCs w:val="30"/>
        </w:rPr>
        <w:t>мультимедийный контент (аудио- и видеофрагменты, изображения, анимированные объекты и др.).</w:t>
      </w:r>
    </w:p>
    <w:p w:rsidR="000A4FE2" w:rsidRPr="000A4FE2" w:rsidRDefault="00E0457E" w:rsidP="000A4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66DE">
        <w:rPr>
          <w:rFonts w:ascii="Times New Roman" w:hAnsi="Times New Roman" w:cs="Times New Roman"/>
          <w:bCs/>
          <w:sz w:val="30"/>
          <w:szCs w:val="30"/>
          <w:lang w:val="en-US"/>
        </w:rPr>
        <w:t>W</w:t>
      </w:r>
      <w:r w:rsidR="005A3D7D" w:rsidRPr="00CB66DE">
        <w:rPr>
          <w:rFonts w:ascii="Times New Roman" w:hAnsi="Times New Roman" w:cs="Times New Roman"/>
          <w:bCs/>
          <w:sz w:val="30"/>
          <w:szCs w:val="30"/>
          <w:lang w:val="en-US"/>
        </w:rPr>
        <w:t>eb</w:t>
      </w:r>
      <w:r w:rsidR="005A3D7D" w:rsidRPr="00CB66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="005A3D7D" w:rsidRPr="00CB66DE">
        <w:rPr>
          <w:rFonts w:ascii="Times New Roman" w:hAnsi="Times New Roman" w:cs="Times New Roman"/>
          <w:bCs/>
          <w:sz w:val="30"/>
          <w:szCs w:val="30"/>
        </w:rPr>
        <w:t>сайт</w:t>
      </w:r>
      <w:r w:rsidR="005A3D7D" w:rsidRPr="00CB66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B66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должен быть </w:t>
      </w:r>
      <w:r w:rsidR="00B21DB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 в сети Интернет и</w:t>
      </w:r>
      <w:r w:rsidR="006B4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B66DE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функционировать</w:t>
      </w:r>
      <w:r w:rsidR="004F6F23" w:rsidRPr="00CB66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момент </w:t>
      </w:r>
      <w:r w:rsidRPr="00CB66D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участия в к</w:t>
      </w:r>
      <w:r w:rsidR="004F6F23" w:rsidRPr="00CB66DE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</w:t>
      </w:r>
      <w:r w:rsidRPr="00CB66D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A4FE2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быть</w:t>
      </w:r>
      <w:r w:rsidR="000A4FE2" w:rsidRPr="000A4FE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="000A4FE2" w:rsidRPr="000A4FE2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доступным с разных видов устройств (</w:t>
      </w:r>
      <w:r w:rsidR="000A4FE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персонального компьютера</w:t>
      </w:r>
      <w:r w:rsidR="000A4FE2" w:rsidRPr="000A4FE2">
        <w:rPr>
          <w:rFonts w:ascii="Times New Roman" w:eastAsia="Times New Roman" w:hAnsi="Times New Roman" w:cs="Times New Roman"/>
          <w:sz w:val="30"/>
          <w:szCs w:val="30"/>
          <w:lang w:eastAsia="ru-RU"/>
        </w:rPr>
        <w:t>, планшет</w:t>
      </w:r>
      <w:r w:rsidR="000A4FE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0A4FE2" w:rsidRPr="000A4FE2">
        <w:rPr>
          <w:rFonts w:ascii="Times New Roman" w:eastAsia="Times New Roman" w:hAnsi="Times New Roman" w:cs="Times New Roman"/>
          <w:sz w:val="30"/>
          <w:szCs w:val="30"/>
          <w:lang w:eastAsia="ru-RU"/>
        </w:rPr>
        <w:t>, мобильн</w:t>
      </w:r>
      <w:r w:rsidR="000A4FE2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0A4FE2" w:rsidRPr="000A4F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телефон</w:t>
      </w:r>
      <w:r w:rsidR="000A4FE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0A4FE2" w:rsidRPr="000A4FE2">
        <w:rPr>
          <w:rFonts w:ascii="Times New Roman" w:eastAsia="Times New Roman" w:hAnsi="Times New Roman" w:cs="Times New Roman"/>
          <w:sz w:val="30"/>
          <w:szCs w:val="30"/>
          <w:lang w:eastAsia="ru-RU"/>
        </w:rPr>
        <w:t>) из разных браузеров.</w:t>
      </w:r>
    </w:p>
    <w:p w:rsidR="004F6F23" w:rsidRPr="00CB66DE" w:rsidRDefault="004F477C" w:rsidP="00E04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66DE">
        <w:rPr>
          <w:rFonts w:ascii="Times New Roman" w:hAnsi="Times New Roman" w:cs="Times New Roman"/>
          <w:bCs/>
          <w:sz w:val="30"/>
          <w:szCs w:val="30"/>
          <w:lang w:val="en-US"/>
        </w:rPr>
        <w:t>Web</w:t>
      </w:r>
      <w:r w:rsidRPr="00CB66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CB66DE">
        <w:rPr>
          <w:rFonts w:ascii="Times New Roman" w:hAnsi="Times New Roman" w:cs="Times New Roman"/>
          <w:bCs/>
          <w:sz w:val="30"/>
          <w:szCs w:val="30"/>
        </w:rPr>
        <w:t>сайт</w:t>
      </w:r>
      <w:r w:rsidRPr="00CB66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0457E" w:rsidRPr="00CB66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должен содержать: </w:t>
      </w:r>
      <w:r w:rsidR="004F6F23" w:rsidRPr="00CB66D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неработающих ссылок, пустых страниц и незаполненных разде</w:t>
      </w:r>
      <w:r w:rsidR="002F3CDC">
        <w:rPr>
          <w:rFonts w:ascii="Times New Roman" w:eastAsia="Times New Roman" w:hAnsi="Times New Roman" w:cs="Times New Roman"/>
          <w:sz w:val="30"/>
          <w:szCs w:val="30"/>
          <w:lang w:eastAsia="ru-RU"/>
        </w:rPr>
        <w:t>лов, находящихся «в разработке»</w:t>
      </w:r>
      <w:r w:rsidR="004F6F23" w:rsidRPr="00CB66D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A5E90" w:rsidRDefault="00FA5E90" w:rsidP="00FA5E9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FA5E90">
        <w:rPr>
          <w:rStyle w:val="a4"/>
          <w:b w:val="0"/>
          <w:sz w:val="30"/>
          <w:szCs w:val="30"/>
        </w:rPr>
        <w:t xml:space="preserve">Допускается представление на конкурс </w:t>
      </w:r>
      <w:r w:rsidR="004F477C" w:rsidRPr="00CB66DE">
        <w:rPr>
          <w:bCs/>
          <w:sz w:val="30"/>
          <w:szCs w:val="30"/>
          <w:lang w:val="en-US"/>
        </w:rPr>
        <w:t>web</w:t>
      </w:r>
      <w:r w:rsidR="004F477C" w:rsidRPr="00CB66DE">
        <w:rPr>
          <w:bCs/>
          <w:sz w:val="30"/>
          <w:szCs w:val="30"/>
        </w:rPr>
        <w:t>-сайт</w:t>
      </w:r>
      <w:r w:rsidR="004F477C">
        <w:rPr>
          <w:bCs/>
          <w:sz w:val="30"/>
          <w:szCs w:val="30"/>
        </w:rPr>
        <w:t>а</w:t>
      </w:r>
      <w:r w:rsidR="004F477C" w:rsidRPr="00CB66DE">
        <w:rPr>
          <w:sz w:val="30"/>
          <w:szCs w:val="30"/>
        </w:rPr>
        <w:t xml:space="preserve"> </w:t>
      </w:r>
      <w:r w:rsidR="004F477C">
        <w:rPr>
          <w:rStyle w:val="a4"/>
          <w:b w:val="0"/>
          <w:sz w:val="30"/>
          <w:szCs w:val="30"/>
        </w:rPr>
        <w:t>созданного</w:t>
      </w:r>
      <w:r w:rsidRPr="00FA5E90">
        <w:rPr>
          <w:rStyle w:val="a4"/>
          <w:b w:val="0"/>
          <w:sz w:val="30"/>
          <w:szCs w:val="30"/>
        </w:rPr>
        <w:t xml:space="preserve"> ранее</w:t>
      </w:r>
      <w:r>
        <w:rPr>
          <w:rStyle w:val="a4"/>
          <w:b w:val="0"/>
          <w:sz w:val="30"/>
          <w:szCs w:val="30"/>
        </w:rPr>
        <w:t xml:space="preserve"> 2022 года, но с учетом его систематического обновлени</w:t>
      </w:r>
      <w:r w:rsidR="009E09FD">
        <w:rPr>
          <w:rStyle w:val="a4"/>
          <w:b w:val="0"/>
          <w:sz w:val="30"/>
          <w:szCs w:val="30"/>
        </w:rPr>
        <w:t>я и наполнения новым материалом</w:t>
      </w:r>
      <w:r>
        <w:rPr>
          <w:rStyle w:val="a4"/>
          <w:b w:val="0"/>
          <w:sz w:val="30"/>
          <w:szCs w:val="30"/>
        </w:rPr>
        <w:t>.</w:t>
      </w:r>
    </w:p>
    <w:p w:rsidR="00645CF5" w:rsidRPr="0068046D" w:rsidRDefault="00B45D65" w:rsidP="00645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8046D">
        <w:rPr>
          <w:rStyle w:val="a4"/>
          <w:rFonts w:ascii="Times New Roman" w:hAnsi="Times New Roman" w:cs="Times New Roman"/>
          <w:sz w:val="30"/>
          <w:szCs w:val="30"/>
        </w:rPr>
        <w:t xml:space="preserve">Для оценки </w:t>
      </w:r>
      <w:r w:rsidR="00645CF5" w:rsidRPr="0068046D">
        <w:rPr>
          <w:rStyle w:val="a4"/>
          <w:rFonts w:ascii="Times New Roman" w:hAnsi="Times New Roman" w:cs="Times New Roman"/>
          <w:sz w:val="30"/>
          <w:szCs w:val="30"/>
        </w:rPr>
        <w:t xml:space="preserve">проекта </w:t>
      </w:r>
      <w:r w:rsidRPr="0068046D">
        <w:rPr>
          <w:rStyle w:val="a4"/>
          <w:rFonts w:ascii="Times New Roman" w:hAnsi="Times New Roman" w:cs="Times New Roman"/>
          <w:sz w:val="30"/>
          <w:szCs w:val="30"/>
        </w:rPr>
        <w:t>предоставляется</w:t>
      </w:r>
      <w:r w:rsidR="00645CF5" w:rsidRPr="00680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45CF5" w:rsidRPr="006804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ссылка</w:t>
      </w:r>
      <w:r w:rsidR="00C05117" w:rsidRPr="006804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 </w:t>
      </w:r>
      <w:r w:rsidR="00C05117" w:rsidRPr="0068046D">
        <w:rPr>
          <w:rFonts w:ascii="Times New Roman" w:hAnsi="Times New Roman" w:cs="Times New Roman"/>
          <w:b/>
          <w:bCs/>
          <w:sz w:val="30"/>
          <w:szCs w:val="30"/>
          <w:lang w:val="en-US"/>
        </w:rPr>
        <w:t>web</w:t>
      </w:r>
      <w:r w:rsidR="00C05117" w:rsidRPr="006804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</w:t>
      </w:r>
      <w:r w:rsidR="00C05117" w:rsidRPr="0068046D">
        <w:rPr>
          <w:rFonts w:ascii="Times New Roman" w:hAnsi="Times New Roman" w:cs="Times New Roman"/>
          <w:b/>
          <w:bCs/>
          <w:sz w:val="30"/>
          <w:szCs w:val="30"/>
        </w:rPr>
        <w:t>сайт</w:t>
      </w:r>
      <w:r w:rsidR="00645CF5" w:rsidRPr="006804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которая указывается в</w:t>
      </w:r>
      <w:r w:rsidR="006B4BA5" w:rsidRPr="006804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645CF5" w:rsidRPr="006804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протоколе жюри.</w:t>
      </w:r>
    </w:p>
    <w:p w:rsidR="008E255A" w:rsidRPr="00CB66DE" w:rsidRDefault="008E255A" w:rsidP="008E2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66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очном этапе обучающиеся представляют свой сайт. Регламент выступления – до 10 минут. </w:t>
      </w:r>
    </w:p>
    <w:p w:rsidR="004F6F23" w:rsidRPr="00E85DDB" w:rsidRDefault="00B12BC3" w:rsidP="004F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66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Презентация </w:t>
      </w:r>
      <w:r w:rsidR="00554179" w:rsidRPr="00CB66DE">
        <w:rPr>
          <w:rFonts w:ascii="Times New Roman" w:hAnsi="Times New Roman" w:cs="Times New Roman"/>
          <w:bCs/>
          <w:sz w:val="30"/>
          <w:szCs w:val="30"/>
          <w:lang w:val="en-US"/>
        </w:rPr>
        <w:t>web</w:t>
      </w:r>
      <w:r w:rsidR="00554179" w:rsidRPr="00CB66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="00554179" w:rsidRPr="00CB66DE">
        <w:rPr>
          <w:rFonts w:ascii="Times New Roman" w:hAnsi="Times New Roman" w:cs="Times New Roman"/>
          <w:bCs/>
          <w:sz w:val="30"/>
          <w:szCs w:val="30"/>
        </w:rPr>
        <w:t>сайта</w:t>
      </w:r>
      <w:r w:rsidR="00554179" w:rsidRPr="00CB66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B66D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включать описание</w:t>
      </w:r>
      <w:r w:rsidR="005C51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проекта</w:t>
      </w:r>
      <w:r w:rsidR="004F6F23" w:rsidRPr="00CB66D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4F75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F6F23"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</w:t>
      </w:r>
      <w:r w:rsidR="00E85DDB"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554179"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</w:t>
      </w:r>
      <w:r w:rsidR="004F6F23"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</w:t>
      </w:r>
      <w:r w:rsidR="00E85DDB"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4F6F23"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создания </w:t>
      </w:r>
      <w:r w:rsidR="008E255A" w:rsidRPr="00E85DDB">
        <w:rPr>
          <w:rFonts w:ascii="Times New Roman" w:hAnsi="Times New Roman" w:cs="Times New Roman"/>
          <w:bCs/>
          <w:sz w:val="30"/>
          <w:szCs w:val="30"/>
          <w:lang w:val="en-US"/>
        </w:rPr>
        <w:t>web</w:t>
      </w:r>
      <w:r w:rsidR="008E255A" w:rsidRPr="00E85DD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="008E255A" w:rsidRPr="00E85DDB">
        <w:rPr>
          <w:rFonts w:ascii="Times New Roman" w:hAnsi="Times New Roman" w:cs="Times New Roman"/>
          <w:bCs/>
          <w:sz w:val="30"/>
          <w:szCs w:val="30"/>
        </w:rPr>
        <w:t>сайта</w:t>
      </w:r>
      <w:r w:rsidR="004F75B5"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4F6F23"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какой аудитории предназначен </w:t>
      </w:r>
      <w:r w:rsidRPr="00E85DDB">
        <w:rPr>
          <w:rFonts w:ascii="Times New Roman" w:hAnsi="Times New Roman" w:cs="Times New Roman"/>
          <w:bCs/>
          <w:sz w:val="30"/>
          <w:szCs w:val="30"/>
          <w:lang w:val="en-US"/>
        </w:rPr>
        <w:t>web</w:t>
      </w:r>
      <w:r w:rsidRPr="00E85DD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="004F6F23"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>сайт</w:t>
      </w:r>
      <w:r w:rsidR="004F75B5"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</w:t>
      </w:r>
      <w:r w:rsidR="00E85DDB"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r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F6F23"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структур</w:t>
      </w:r>
      <w:r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4F6F23"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навигаци</w:t>
      </w:r>
      <w:r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4F6F23"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85DDB">
        <w:rPr>
          <w:rFonts w:ascii="Times New Roman" w:hAnsi="Times New Roman" w:cs="Times New Roman"/>
          <w:bCs/>
          <w:sz w:val="30"/>
          <w:szCs w:val="30"/>
          <w:lang w:val="en-US"/>
        </w:rPr>
        <w:t>web</w:t>
      </w:r>
      <w:r w:rsidRPr="00E85DD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="004F75B5"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сайта, </w:t>
      </w:r>
      <w:r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</w:t>
      </w:r>
      <w:r w:rsidR="00E85DDB"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>ие</w:t>
      </w:r>
      <w:r w:rsidR="004F6F23"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разделов </w:t>
      </w:r>
      <w:r w:rsidRPr="00E85DDB">
        <w:rPr>
          <w:rFonts w:ascii="Times New Roman" w:hAnsi="Times New Roman" w:cs="Times New Roman"/>
          <w:bCs/>
          <w:sz w:val="30"/>
          <w:szCs w:val="30"/>
          <w:lang w:val="en-US"/>
        </w:rPr>
        <w:t>web</w:t>
      </w:r>
      <w:r w:rsidRPr="00E85DD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="004F75B5"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сайта, </w:t>
      </w:r>
      <w:r w:rsidR="004F6F23"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перспектив</w:t>
      </w:r>
      <w:r w:rsidR="00E85DDB"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4F6F23"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развития </w:t>
      </w:r>
      <w:r w:rsidR="00A9658F" w:rsidRPr="00E85DDB">
        <w:rPr>
          <w:rFonts w:ascii="Times New Roman" w:hAnsi="Times New Roman" w:cs="Times New Roman"/>
          <w:bCs/>
          <w:sz w:val="30"/>
          <w:szCs w:val="30"/>
          <w:lang w:val="en-US"/>
        </w:rPr>
        <w:t>web</w:t>
      </w:r>
      <w:r w:rsidR="00A9658F" w:rsidRPr="00E85DD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="00A9658F" w:rsidRPr="00E85DDB">
        <w:rPr>
          <w:rFonts w:ascii="Times New Roman" w:hAnsi="Times New Roman" w:cs="Times New Roman"/>
          <w:bCs/>
          <w:sz w:val="30"/>
          <w:szCs w:val="30"/>
        </w:rPr>
        <w:t>сайта</w:t>
      </w:r>
      <w:r w:rsidR="004F6F23"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F6F23" w:rsidRPr="00CB66DE" w:rsidRDefault="004F6F23" w:rsidP="004F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Критерии оценки</w:t>
      </w:r>
      <w:r w:rsidR="008E255A" w:rsidRPr="00E85DDB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="008E255A" w:rsidRPr="00E85DDB">
        <w:rPr>
          <w:rFonts w:ascii="Times New Roman" w:hAnsi="Times New Roman" w:cs="Times New Roman"/>
          <w:bCs/>
          <w:sz w:val="30"/>
          <w:szCs w:val="30"/>
          <w:lang w:val="en-US"/>
        </w:rPr>
        <w:t>web</w:t>
      </w:r>
      <w:r w:rsidR="008E255A" w:rsidRPr="00E85DD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="008E255A" w:rsidRPr="00E85DDB">
        <w:rPr>
          <w:rFonts w:ascii="Times New Roman" w:hAnsi="Times New Roman" w:cs="Times New Roman"/>
          <w:bCs/>
          <w:sz w:val="30"/>
          <w:szCs w:val="30"/>
        </w:rPr>
        <w:t>сайт</w:t>
      </w:r>
      <w:r w:rsidR="006B0679" w:rsidRPr="00E85DDB">
        <w:rPr>
          <w:rFonts w:ascii="Times New Roman" w:hAnsi="Times New Roman" w:cs="Times New Roman"/>
          <w:bCs/>
          <w:sz w:val="30"/>
          <w:szCs w:val="30"/>
        </w:rPr>
        <w:t>а</w:t>
      </w:r>
      <w:r w:rsidRPr="00E85DD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4F6F23" w:rsidRPr="00CB66DE" w:rsidRDefault="00367BA2" w:rsidP="004F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уникальность </w:t>
      </w:r>
      <w:r w:rsidR="004F6F23" w:rsidRPr="00CB6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содержа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ния ресурса</w:t>
      </w:r>
      <w:r w:rsidR="004F6F23" w:rsidRPr="00CB6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его </w:t>
      </w:r>
      <w:r w:rsidR="004F6F23" w:rsidRPr="00CB6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информативность</w:t>
      </w:r>
      <w:r w:rsidR="004F6F23" w:rsidRPr="00CB66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(наличие авторских материалов, регулярность обновлений);</w:t>
      </w:r>
    </w:p>
    <w:p w:rsidR="004F6F23" w:rsidRPr="00CB66DE" w:rsidRDefault="004F6F23" w:rsidP="004F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6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функциональность</w:t>
      </w:r>
      <w:r w:rsidRPr="00CB66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(отображение на разных платформах, отсутствие неработающих ссылок и др.);</w:t>
      </w:r>
    </w:p>
    <w:p w:rsidR="004F6F23" w:rsidRPr="00CB66DE" w:rsidRDefault="004F6F23" w:rsidP="004F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6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дизайн и оформление сайта</w:t>
      </w:r>
      <w:r w:rsidRPr="00CB66D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F6F23" w:rsidRPr="00CB66DE" w:rsidRDefault="004F6F23" w:rsidP="004F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6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юзабилити сайта</w:t>
      </w:r>
      <w:r w:rsidRPr="00CB66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(структура и навигация);</w:t>
      </w:r>
    </w:p>
    <w:p w:rsidR="004F6F23" w:rsidRPr="00CB66DE" w:rsidRDefault="004F6F23" w:rsidP="0036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6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интерактивность,</w:t>
      </w:r>
      <w:r w:rsidRPr="00CB66D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CB6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</w:t>
      </w:r>
      <w:r w:rsidR="00367BA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заимодействие с пользователями</w:t>
      </w:r>
      <w:r w:rsidR="00964FC8" w:rsidRPr="00CB66D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F6F23" w:rsidRPr="00CB66DE" w:rsidRDefault="008E255A" w:rsidP="00A70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6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На очном туре дополнительно оценивается </w:t>
      </w:r>
      <w:r w:rsidR="004F6F23" w:rsidRPr="00CB6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представление </w:t>
      </w:r>
      <w:r w:rsidR="00964FC8" w:rsidRPr="00CB66DE">
        <w:rPr>
          <w:rFonts w:ascii="Times New Roman" w:hAnsi="Times New Roman" w:cs="Times New Roman"/>
          <w:bCs/>
          <w:sz w:val="30"/>
          <w:szCs w:val="30"/>
          <w:lang w:val="en-US"/>
        </w:rPr>
        <w:t>web</w:t>
      </w:r>
      <w:r w:rsidR="00964FC8" w:rsidRPr="00CB66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CB6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сайта</w:t>
      </w:r>
      <w:r w:rsidR="004F6F23" w:rsidRPr="00CB6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, ответы на вопросы жюри</w:t>
      </w:r>
      <w:r w:rsidRPr="00CB6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.</w:t>
      </w:r>
      <w:r w:rsidR="004F6F23" w:rsidRPr="00CB66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04F1C" w:rsidRPr="00B04F1C" w:rsidRDefault="001C7EE5" w:rsidP="00A707F8">
      <w:pPr>
        <w:pStyle w:val="a9"/>
        <w:numPr>
          <w:ilvl w:val="1"/>
          <w:numId w:val="6"/>
        </w:numPr>
        <w:ind w:left="0" w:firstLine="709"/>
        <w:jc w:val="both"/>
        <w:rPr>
          <w:bCs/>
          <w:sz w:val="30"/>
          <w:szCs w:val="30"/>
        </w:rPr>
      </w:pPr>
      <w:r w:rsidRPr="00A707F8">
        <w:rPr>
          <w:sz w:val="30"/>
          <w:szCs w:val="30"/>
        </w:rPr>
        <w:lastRenderedPageBreak/>
        <w:t xml:space="preserve">В номинации </w:t>
      </w:r>
      <w:r w:rsidRPr="008515D1">
        <w:rPr>
          <w:sz w:val="30"/>
          <w:szCs w:val="30"/>
        </w:rPr>
        <w:t>«</w:t>
      </w:r>
      <w:r w:rsidR="008515D1" w:rsidRPr="008515D1">
        <w:rPr>
          <w:sz w:val="30"/>
          <w:szCs w:val="30"/>
        </w:rPr>
        <w:t>Играй и познавай</w:t>
      </w:r>
      <w:r w:rsidRPr="008515D1">
        <w:rPr>
          <w:sz w:val="30"/>
          <w:szCs w:val="30"/>
        </w:rPr>
        <w:t>»</w:t>
      </w:r>
      <w:r w:rsidR="006D65FC" w:rsidRPr="008515D1">
        <w:rPr>
          <w:sz w:val="30"/>
          <w:szCs w:val="30"/>
        </w:rPr>
        <w:t xml:space="preserve"> </w:t>
      </w:r>
      <w:r w:rsidRPr="00A707F8">
        <w:rPr>
          <w:sz w:val="30"/>
          <w:szCs w:val="30"/>
        </w:rPr>
        <w:t>представляют</w:t>
      </w:r>
      <w:r w:rsidR="006D65FC">
        <w:rPr>
          <w:sz w:val="30"/>
          <w:szCs w:val="30"/>
        </w:rPr>
        <w:t>ся</w:t>
      </w:r>
      <w:r w:rsidR="00604E18" w:rsidRPr="00A707F8">
        <w:rPr>
          <w:sz w:val="30"/>
          <w:szCs w:val="30"/>
        </w:rPr>
        <w:t xml:space="preserve"> </w:t>
      </w:r>
      <w:r w:rsidR="00367BA2" w:rsidRPr="00A707F8">
        <w:rPr>
          <w:sz w:val="30"/>
          <w:szCs w:val="30"/>
        </w:rPr>
        <w:t xml:space="preserve">компьютерные </w:t>
      </w:r>
      <w:r w:rsidR="00B04F1C">
        <w:rPr>
          <w:sz w:val="30"/>
          <w:szCs w:val="30"/>
        </w:rPr>
        <w:t>разработки.</w:t>
      </w:r>
    </w:p>
    <w:p w:rsidR="008C32CB" w:rsidRDefault="008C32CB" w:rsidP="00B04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Компьютерные разработки могут быть представлены в следующих видах:</w:t>
      </w:r>
    </w:p>
    <w:p w:rsidR="008C32CB" w:rsidRDefault="001A57EC" w:rsidP="00B04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57EC">
        <w:rPr>
          <w:rFonts w:ascii="Times New Roman" w:hAnsi="Times New Roman" w:cs="Times New Roman"/>
          <w:sz w:val="30"/>
          <w:szCs w:val="30"/>
        </w:rPr>
        <w:t xml:space="preserve">компьютерные </w:t>
      </w:r>
      <w:r w:rsidR="00367BA2" w:rsidRPr="001A57EC">
        <w:rPr>
          <w:rFonts w:ascii="Times New Roman" w:hAnsi="Times New Roman" w:cs="Times New Roman"/>
          <w:sz w:val="30"/>
          <w:szCs w:val="30"/>
        </w:rPr>
        <w:t>игры</w:t>
      </w:r>
      <w:r w:rsidR="00BF1FF1" w:rsidRPr="00B04F1C">
        <w:rPr>
          <w:rFonts w:ascii="Times New Roman" w:hAnsi="Times New Roman" w:cs="Times New Roman"/>
          <w:sz w:val="30"/>
          <w:szCs w:val="30"/>
        </w:rPr>
        <w:t xml:space="preserve"> (образовательные, приключенческие)</w:t>
      </w:r>
      <w:r w:rsidR="00CC7DC1">
        <w:rPr>
          <w:rFonts w:ascii="Times New Roman" w:hAnsi="Times New Roman" w:cs="Times New Roman"/>
          <w:sz w:val="30"/>
          <w:szCs w:val="30"/>
        </w:rPr>
        <w:t>,</w:t>
      </w:r>
      <w:r w:rsidR="00F40713">
        <w:rPr>
          <w:rFonts w:ascii="Times New Roman" w:hAnsi="Times New Roman" w:cs="Times New Roman"/>
          <w:sz w:val="30"/>
          <w:szCs w:val="30"/>
        </w:rPr>
        <w:t xml:space="preserve"> созданные на языках программирования</w:t>
      </w:r>
      <w:r w:rsidR="002916F3">
        <w:rPr>
          <w:rFonts w:ascii="Times New Roman" w:hAnsi="Times New Roman" w:cs="Times New Roman"/>
          <w:sz w:val="30"/>
          <w:szCs w:val="30"/>
        </w:rPr>
        <w:t xml:space="preserve">, которые </w:t>
      </w:r>
      <w:r w:rsidR="005D7BFF">
        <w:rPr>
          <w:rFonts w:ascii="Times New Roman" w:hAnsi="Times New Roman" w:cs="Times New Roman"/>
          <w:sz w:val="30"/>
          <w:szCs w:val="30"/>
        </w:rPr>
        <w:t>содержат</w:t>
      </w:r>
      <w:r w:rsidR="002916F3">
        <w:rPr>
          <w:rFonts w:ascii="Times New Roman" w:hAnsi="Times New Roman" w:cs="Times New Roman"/>
          <w:sz w:val="30"/>
          <w:szCs w:val="30"/>
        </w:rPr>
        <w:t xml:space="preserve"> игровой сюжет краеведческой направленности</w:t>
      </w:r>
      <w:r w:rsidR="008C32CB">
        <w:rPr>
          <w:rFonts w:ascii="Times New Roman" w:hAnsi="Times New Roman" w:cs="Times New Roman"/>
          <w:sz w:val="30"/>
          <w:szCs w:val="30"/>
        </w:rPr>
        <w:t>;</w:t>
      </w:r>
    </w:p>
    <w:p w:rsidR="004F6F23" w:rsidRPr="00B04F1C" w:rsidRDefault="004D3555" w:rsidP="00B04F1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30"/>
          <w:szCs w:val="30"/>
        </w:rPr>
      </w:pPr>
      <w:r w:rsidRPr="00B04F1C">
        <w:rPr>
          <w:rFonts w:ascii="Times New Roman" w:hAnsi="Times New Roman" w:cs="Times New Roman"/>
          <w:bCs/>
          <w:sz w:val="30"/>
          <w:szCs w:val="30"/>
        </w:rPr>
        <w:t>п</w:t>
      </w:r>
      <w:r w:rsidR="00BF1FF1" w:rsidRPr="00B04F1C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резентации, разработанные в </w:t>
      </w:r>
      <w:r w:rsidRPr="00B04F1C">
        <w:rPr>
          <w:rStyle w:val="a4"/>
          <w:rFonts w:ascii="Times New Roman" w:hAnsi="Times New Roman" w:cs="Times New Roman"/>
          <w:b w:val="0"/>
          <w:sz w:val="30"/>
          <w:szCs w:val="30"/>
          <w:lang w:val="en-US"/>
        </w:rPr>
        <w:t>PowerPoint</w:t>
      </w:r>
      <w:r w:rsidRPr="00B04F1C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 с элементами компьютерной графики, мультимедиа, анимации</w:t>
      </w:r>
      <w:r w:rsidR="00F40713">
        <w:rPr>
          <w:rStyle w:val="a4"/>
          <w:rFonts w:ascii="Times New Roman" w:hAnsi="Times New Roman" w:cs="Times New Roman"/>
          <w:b w:val="0"/>
          <w:sz w:val="30"/>
          <w:szCs w:val="30"/>
        </w:rPr>
        <w:t>, содержащие интерактивные ма</w:t>
      </w:r>
      <w:r w:rsidR="00C74D4D">
        <w:rPr>
          <w:rStyle w:val="a4"/>
          <w:rFonts w:ascii="Times New Roman" w:hAnsi="Times New Roman" w:cs="Times New Roman"/>
          <w:b w:val="0"/>
          <w:sz w:val="30"/>
          <w:szCs w:val="30"/>
        </w:rPr>
        <w:t>териалы</w:t>
      </w:r>
      <w:r w:rsidR="002C6343">
        <w:rPr>
          <w:rStyle w:val="a4"/>
          <w:rFonts w:ascii="Times New Roman" w:hAnsi="Times New Roman" w:cs="Times New Roman"/>
          <w:b w:val="0"/>
          <w:sz w:val="30"/>
          <w:szCs w:val="30"/>
        </w:rPr>
        <w:t>, викторины</w:t>
      </w:r>
      <w:r w:rsidR="00C74D4D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 согласно выбранной теме</w:t>
      </w:r>
      <w:r w:rsidRPr="00B04F1C">
        <w:rPr>
          <w:rStyle w:val="a4"/>
          <w:rFonts w:ascii="Times New Roman" w:hAnsi="Times New Roman" w:cs="Times New Roman"/>
          <w:b w:val="0"/>
          <w:sz w:val="30"/>
          <w:szCs w:val="30"/>
        </w:rPr>
        <w:t>.</w:t>
      </w:r>
    </w:p>
    <w:p w:rsidR="0017788E" w:rsidRPr="008515D1" w:rsidRDefault="001305C9" w:rsidP="00A707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30"/>
          <w:szCs w:val="30"/>
        </w:rPr>
      </w:pPr>
      <w:r w:rsidRPr="008515D1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Представленный в компьютерных разработках материал должен соответствовать </w:t>
      </w:r>
      <w:r w:rsidR="00BF3B38" w:rsidRPr="008515D1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историческим </w:t>
      </w:r>
      <w:r w:rsidR="00CE66CA" w:rsidRPr="008515D1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событиям и </w:t>
      </w:r>
      <w:r w:rsidR="00BF3B38" w:rsidRPr="008515D1">
        <w:rPr>
          <w:rStyle w:val="a4"/>
          <w:rFonts w:ascii="Times New Roman" w:hAnsi="Times New Roman" w:cs="Times New Roman"/>
          <w:b w:val="0"/>
          <w:sz w:val="30"/>
          <w:szCs w:val="30"/>
        </w:rPr>
        <w:t>фактам.</w:t>
      </w:r>
    </w:p>
    <w:p w:rsidR="00015A43" w:rsidRPr="0068046D" w:rsidRDefault="00015A43" w:rsidP="00A707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30"/>
          <w:szCs w:val="30"/>
        </w:rPr>
      </w:pPr>
      <w:r w:rsidRPr="0068046D">
        <w:rPr>
          <w:rStyle w:val="a4"/>
          <w:rFonts w:ascii="Times New Roman" w:hAnsi="Times New Roman" w:cs="Times New Roman"/>
          <w:sz w:val="30"/>
          <w:szCs w:val="30"/>
        </w:rPr>
        <w:t xml:space="preserve">Для оценки </w:t>
      </w:r>
      <w:r w:rsidR="00FF1FC0" w:rsidRPr="0068046D">
        <w:rPr>
          <w:rStyle w:val="a4"/>
          <w:rFonts w:ascii="Times New Roman" w:hAnsi="Times New Roman" w:cs="Times New Roman"/>
          <w:sz w:val="30"/>
          <w:szCs w:val="30"/>
        </w:rPr>
        <w:t>проекта</w:t>
      </w:r>
      <w:r w:rsidRPr="0068046D">
        <w:rPr>
          <w:rStyle w:val="a4"/>
          <w:rFonts w:ascii="Times New Roman" w:hAnsi="Times New Roman" w:cs="Times New Roman"/>
          <w:sz w:val="30"/>
          <w:szCs w:val="30"/>
        </w:rPr>
        <w:t xml:space="preserve"> </w:t>
      </w:r>
      <w:r w:rsidR="008C66CE" w:rsidRPr="0068046D">
        <w:rPr>
          <w:rStyle w:val="a4"/>
          <w:rFonts w:ascii="Times New Roman" w:hAnsi="Times New Roman" w:cs="Times New Roman"/>
          <w:sz w:val="30"/>
          <w:szCs w:val="30"/>
        </w:rPr>
        <w:t xml:space="preserve">в электронном варианте </w:t>
      </w:r>
      <w:r w:rsidRPr="0068046D">
        <w:rPr>
          <w:rStyle w:val="a4"/>
          <w:rFonts w:ascii="Times New Roman" w:hAnsi="Times New Roman" w:cs="Times New Roman"/>
          <w:sz w:val="30"/>
          <w:szCs w:val="30"/>
        </w:rPr>
        <w:t>предоставляется:</w:t>
      </w:r>
    </w:p>
    <w:p w:rsidR="00CB4EB6" w:rsidRPr="0068046D" w:rsidRDefault="00CB4EB6" w:rsidP="00A707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30"/>
          <w:szCs w:val="30"/>
        </w:rPr>
      </w:pPr>
      <w:r w:rsidRPr="0068046D">
        <w:rPr>
          <w:rStyle w:val="a4"/>
          <w:rFonts w:ascii="Times New Roman" w:hAnsi="Times New Roman" w:cs="Times New Roman"/>
          <w:sz w:val="30"/>
          <w:szCs w:val="30"/>
        </w:rPr>
        <w:t>описание компьютерной разработки;</w:t>
      </w:r>
    </w:p>
    <w:p w:rsidR="00015A43" w:rsidRPr="0068046D" w:rsidRDefault="00CB4EB6" w:rsidP="00A707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30"/>
          <w:szCs w:val="30"/>
        </w:rPr>
      </w:pPr>
      <w:r w:rsidRPr="0068046D">
        <w:rPr>
          <w:rStyle w:val="a4"/>
          <w:rFonts w:ascii="Times New Roman" w:hAnsi="Times New Roman" w:cs="Times New Roman"/>
          <w:sz w:val="30"/>
          <w:szCs w:val="30"/>
        </w:rPr>
        <w:t xml:space="preserve">файлы необходимые для просмотра компьютерной разработки. </w:t>
      </w:r>
    </w:p>
    <w:p w:rsidR="008C66CE" w:rsidRPr="00C74D4D" w:rsidRDefault="008C66CE" w:rsidP="008C66C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30"/>
          <w:szCs w:val="30"/>
        </w:rPr>
      </w:pPr>
      <w:r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Представленная компьютерная разработка должна быть пригодна для просмотра на персональном компьютере с операционной системой версии не ниже </w:t>
      </w:r>
      <w:r>
        <w:rPr>
          <w:rStyle w:val="a4"/>
          <w:rFonts w:ascii="Times New Roman" w:hAnsi="Times New Roman" w:cs="Times New Roman"/>
          <w:b w:val="0"/>
          <w:sz w:val="30"/>
          <w:szCs w:val="30"/>
          <w:lang w:val="en-US"/>
        </w:rPr>
        <w:t>Windows</w:t>
      </w:r>
      <w:r w:rsidRPr="00C74D4D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 7</w:t>
      </w:r>
      <w:r>
        <w:rPr>
          <w:rStyle w:val="a4"/>
          <w:rFonts w:ascii="Times New Roman" w:hAnsi="Times New Roman" w:cs="Times New Roman"/>
          <w:b w:val="0"/>
          <w:sz w:val="30"/>
          <w:szCs w:val="30"/>
        </w:rPr>
        <w:t>.</w:t>
      </w:r>
    </w:p>
    <w:p w:rsidR="007B2D0C" w:rsidRDefault="007B2D0C" w:rsidP="00A707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30"/>
          <w:szCs w:val="30"/>
        </w:rPr>
      </w:pPr>
      <w:r>
        <w:rPr>
          <w:rStyle w:val="a4"/>
          <w:rFonts w:ascii="Times New Roman" w:hAnsi="Times New Roman" w:cs="Times New Roman"/>
          <w:b w:val="0"/>
          <w:sz w:val="30"/>
          <w:szCs w:val="30"/>
        </w:rPr>
        <w:t>Критерии оценки компьютерной игры:</w:t>
      </w:r>
    </w:p>
    <w:p w:rsidR="007B2D0C" w:rsidRDefault="007B2D0C" w:rsidP="00A707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30"/>
          <w:szCs w:val="30"/>
        </w:rPr>
      </w:pPr>
      <w:r>
        <w:rPr>
          <w:rStyle w:val="a4"/>
          <w:rFonts w:ascii="Times New Roman" w:hAnsi="Times New Roman" w:cs="Times New Roman"/>
          <w:b w:val="0"/>
          <w:sz w:val="30"/>
          <w:szCs w:val="30"/>
        </w:rPr>
        <w:t>оформление (содержательность интерфейса, качество графики, наличие музыкального сопровождения);</w:t>
      </w:r>
    </w:p>
    <w:p w:rsidR="007B2D0C" w:rsidRDefault="00DF7936" w:rsidP="00A707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30"/>
          <w:szCs w:val="30"/>
        </w:rPr>
      </w:pPr>
      <w:r>
        <w:rPr>
          <w:rStyle w:val="a4"/>
          <w:rFonts w:ascii="Times New Roman" w:hAnsi="Times New Roman" w:cs="Times New Roman"/>
          <w:b w:val="0"/>
          <w:sz w:val="30"/>
          <w:szCs w:val="30"/>
        </w:rPr>
        <w:t>содержание игры (сюжет, персонажи</w:t>
      </w:r>
      <w:r w:rsidR="00A24122">
        <w:rPr>
          <w:rStyle w:val="a4"/>
          <w:rFonts w:ascii="Times New Roman" w:hAnsi="Times New Roman" w:cs="Times New Roman"/>
          <w:b w:val="0"/>
          <w:sz w:val="30"/>
          <w:szCs w:val="30"/>
        </w:rPr>
        <w:t>,</w:t>
      </w:r>
      <w:r w:rsidR="00A24122" w:rsidRPr="00A24122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24122">
        <w:rPr>
          <w:rStyle w:val="a4"/>
          <w:rFonts w:ascii="Times New Roman" w:hAnsi="Times New Roman" w:cs="Times New Roman"/>
          <w:b w:val="0"/>
          <w:sz w:val="30"/>
          <w:szCs w:val="30"/>
        </w:rPr>
        <w:t>сложность</w:t>
      </w:r>
      <w:r>
        <w:rPr>
          <w:rStyle w:val="a4"/>
          <w:rFonts w:ascii="Times New Roman" w:hAnsi="Times New Roman" w:cs="Times New Roman"/>
          <w:b w:val="0"/>
          <w:sz w:val="30"/>
          <w:szCs w:val="30"/>
        </w:rPr>
        <w:t>);</w:t>
      </w:r>
    </w:p>
    <w:p w:rsidR="00DF7936" w:rsidRDefault="00DF7936" w:rsidP="00A707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30"/>
          <w:szCs w:val="30"/>
        </w:rPr>
      </w:pPr>
      <w:r>
        <w:rPr>
          <w:rStyle w:val="a4"/>
          <w:rFonts w:ascii="Times New Roman" w:hAnsi="Times New Roman" w:cs="Times New Roman"/>
          <w:b w:val="0"/>
          <w:sz w:val="30"/>
          <w:szCs w:val="30"/>
        </w:rPr>
        <w:t>педагогическая целесообразность (обучающий эффект, привлекательность идеи игры для детей и молодежи).</w:t>
      </w:r>
    </w:p>
    <w:p w:rsidR="00D76DA5" w:rsidRDefault="00D76DA5" w:rsidP="00D76DA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30"/>
          <w:szCs w:val="30"/>
        </w:rPr>
      </w:pPr>
      <w:r>
        <w:rPr>
          <w:rStyle w:val="a4"/>
          <w:rFonts w:ascii="Times New Roman" w:hAnsi="Times New Roman" w:cs="Times New Roman"/>
          <w:b w:val="0"/>
          <w:sz w:val="30"/>
          <w:szCs w:val="30"/>
        </w:rPr>
        <w:t>Критерии оценки презентации:</w:t>
      </w:r>
    </w:p>
    <w:p w:rsidR="00A537E4" w:rsidRDefault="00A537E4" w:rsidP="00A707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30"/>
          <w:szCs w:val="30"/>
        </w:rPr>
      </w:pPr>
      <w:r>
        <w:rPr>
          <w:rStyle w:val="a4"/>
          <w:rFonts w:ascii="Times New Roman" w:hAnsi="Times New Roman" w:cs="Times New Roman"/>
          <w:b w:val="0"/>
          <w:sz w:val="30"/>
          <w:szCs w:val="30"/>
        </w:rPr>
        <w:t>содержательность представленного материала;</w:t>
      </w:r>
    </w:p>
    <w:p w:rsidR="00037C14" w:rsidRDefault="00037C14" w:rsidP="00A707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30"/>
          <w:szCs w:val="30"/>
        </w:rPr>
      </w:pPr>
      <w:r>
        <w:rPr>
          <w:rStyle w:val="a4"/>
          <w:rFonts w:ascii="Times New Roman" w:hAnsi="Times New Roman" w:cs="Times New Roman"/>
          <w:b w:val="0"/>
          <w:sz w:val="30"/>
          <w:szCs w:val="30"/>
        </w:rPr>
        <w:t>подача материала (логика, удобство пользования);</w:t>
      </w:r>
    </w:p>
    <w:p w:rsidR="00D71764" w:rsidRDefault="00D71764" w:rsidP="00A707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30"/>
          <w:szCs w:val="30"/>
        </w:rPr>
      </w:pPr>
      <w:r>
        <w:rPr>
          <w:rStyle w:val="a4"/>
          <w:rFonts w:ascii="Times New Roman" w:hAnsi="Times New Roman" w:cs="Times New Roman"/>
          <w:b w:val="0"/>
          <w:sz w:val="30"/>
          <w:szCs w:val="30"/>
        </w:rPr>
        <w:t>интерактивность;</w:t>
      </w:r>
    </w:p>
    <w:p w:rsidR="00DF7936" w:rsidRDefault="00D71764" w:rsidP="00A707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30"/>
          <w:szCs w:val="30"/>
        </w:rPr>
      </w:pPr>
      <w:r>
        <w:rPr>
          <w:rStyle w:val="a4"/>
          <w:rFonts w:ascii="Times New Roman" w:hAnsi="Times New Roman" w:cs="Times New Roman"/>
          <w:b w:val="0"/>
          <w:sz w:val="30"/>
          <w:szCs w:val="30"/>
        </w:rPr>
        <w:t>н</w:t>
      </w:r>
      <w:r w:rsidR="00104F97">
        <w:rPr>
          <w:rStyle w:val="a4"/>
          <w:rFonts w:ascii="Times New Roman" w:hAnsi="Times New Roman" w:cs="Times New Roman"/>
          <w:b w:val="0"/>
          <w:sz w:val="30"/>
          <w:szCs w:val="30"/>
        </w:rPr>
        <w:t>аглядность.</w:t>
      </w:r>
    </w:p>
    <w:p w:rsidR="00367BA2" w:rsidRDefault="00367BA2" w:rsidP="00A707F8">
      <w:pPr>
        <w:pStyle w:val="a9"/>
        <w:numPr>
          <w:ilvl w:val="1"/>
          <w:numId w:val="6"/>
        </w:numPr>
        <w:ind w:left="0" w:firstLine="709"/>
        <w:jc w:val="both"/>
        <w:rPr>
          <w:bCs/>
          <w:sz w:val="30"/>
          <w:szCs w:val="30"/>
        </w:rPr>
      </w:pPr>
      <w:r w:rsidRPr="00A707F8">
        <w:rPr>
          <w:sz w:val="30"/>
          <w:szCs w:val="30"/>
        </w:rPr>
        <w:t xml:space="preserve">В номинации </w:t>
      </w:r>
      <w:r w:rsidRPr="008515D1">
        <w:rPr>
          <w:sz w:val="30"/>
          <w:szCs w:val="30"/>
        </w:rPr>
        <w:t>«</w:t>
      </w:r>
      <w:r w:rsidR="008515D1" w:rsidRPr="008515D1">
        <w:rPr>
          <w:sz w:val="30"/>
          <w:szCs w:val="30"/>
        </w:rPr>
        <w:t>Увлекательное рядом</w:t>
      </w:r>
      <w:r w:rsidRPr="008515D1">
        <w:rPr>
          <w:sz w:val="30"/>
          <w:szCs w:val="30"/>
        </w:rPr>
        <w:t>»</w:t>
      </w:r>
      <w:r w:rsidR="006D65FC" w:rsidRPr="008515D1">
        <w:rPr>
          <w:sz w:val="30"/>
          <w:szCs w:val="30"/>
        </w:rPr>
        <w:t xml:space="preserve"> </w:t>
      </w:r>
      <w:r w:rsidRPr="00A707F8">
        <w:rPr>
          <w:sz w:val="30"/>
          <w:szCs w:val="30"/>
        </w:rPr>
        <w:t>представляют</w:t>
      </w:r>
      <w:r w:rsidR="006D65FC">
        <w:rPr>
          <w:sz w:val="30"/>
          <w:szCs w:val="30"/>
        </w:rPr>
        <w:t>ся</w:t>
      </w:r>
      <w:r w:rsidRPr="00A707F8">
        <w:rPr>
          <w:sz w:val="30"/>
          <w:szCs w:val="30"/>
        </w:rPr>
        <w:t xml:space="preserve"> </w:t>
      </w:r>
      <w:r w:rsidR="00171E1F">
        <w:rPr>
          <w:sz w:val="30"/>
          <w:szCs w:val="30"/>
        </w:rPr>
        <w:t xml:space="preserve">тематические </w:t>
      </w:r>
      <w:r w:rsidR="004F477C">
        <w:rPr>
          <w:sz w:val="30"/>
          <w:szCs w:val="30"/>
        </w:rPr>
        <w:t>сообщества</w:t>
      </w:r>
      <w:r w:rsidR="00481393" w:rsidRPr="00A707F8">
        <w:rPr>
          <w:sz w:val="30"/>
          <w:szCs w:val="30"/>
        </w:rPr>
        <w:t xml:space="preserve"> в социальных сетях</w:t>
      </w:r>
      <w:r w:rsidR="004F477C">
        <w:rPr>
          <w:sz w:val="30"/>
          <w:szCs w:val="30"/>
        </w:rPr>
        <w:t xml:space="preserve"> (</w:t>
      </w:r>
      <w:r w:rsidR="00481393" w:rsidRPr="00A707F8">
        <w:rPr>
          <w:sz w:val="30"/>
          <w:szCs w:val="30"/>
          <w:lang w:val="en-US"/>
        </w:rPr>
        <w:t>telegram</w:t>
      </w:r>
      <w:r w:rsidR="00481393" w:rsidRPr="00A707F8">
        <w:rPr>
          <w:sz w:val="30"/>
          <w:szCs w:val="30"/>
        </w:rPr>
        <w:t xml:space="preserve">, </w:t>
      </w:r>
      <w:r w:rsidR="00481393" w:rsidRPr="00A707F8">
        <w:rPr>
          <w:sz w:val="30"/>
          <w:szCs w:val="30"/>
          <w:lang w:val="en-US"/>
        </w:rPr>
        <w:t>Instagram</w:t>
      </w:r>
      <w:r w:rsidR="00481393" w:rsidRPr="00A707F8">
        <w:rPr>
          <w:sz w:val="30"/>
          <w:szCs w:val="30"/>
        </w:rPr>
        <w:t xml:space="preserve">, </w:t>
      </w:r>
      <w:r w:rsidR="00481393" w:rsidRPr="00A707F8">
        <w:rPr>
          <w:sz w:val="30"/>
          <w:szCs w:val="30"/>
          <w:lang w:val="en-US"/>
        </w:rPr>
        <w:t>Vk</w:t>
      </w:r>
      <w:r w:rsidR="00481393" w:rsidRPr="00A707F8">
        <w:rPr>
          <w:sz w:val="30"/>
          <w:szCs w:val="30"/>
        </w:rPr>
        <w:t>)</w:t>
      </w:r>
      <w:r w:rsidRPr="00A707F8">
        <w:rPr>
          <w:bCs/>
          <w:sz w:val="30"/>
          <w:szCs w:val="30"/>
        </w:rPr>
        <w:t>.</w:t>
      </w:r>
    </w:p>
    <w:p w:rsidR="00367BA2" w:rsidRDefault="004F477C" w:rsidP="00DB7E7F">
      <w:pPr>
        <w:pStyle w:val="a9"/>
        <w:shd w:val="clear" w:color="auto" w:fill="FFFFFF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Сообщество</w:t>
      </w:r>
      <w:r w:rsidR="00DB7E7F">
        <w:rPr>
          <w:bCs/>
          <w:sz w:val="30"/>
          <w:szCs w:val="30"/>
        </w:rPr>
        <w:t xml:space="preserve"> дол</w:t>
      </w:r>
      <w:r w:rsidR="00D25084">
        <w:rPr>
          <w:bCs/>
          <w:sz w:val="30"/>
          <w:szCs w:val="30"/>
        </w:rPr>
        <w:t>ж</w:t>
      </w:r>
      <w:r w:rsidR="00DB7E7F">
        <w:rPr>
          <w:bCs/>
          <w:sz w:val="30"/>
          <w:szCs w:val="30"/>
        </w:rPr>
        <w:t>н</w:t>
      </w:r>
      <w:r w:rsidR="00D25084">
        <w:rPr>
          <w:bCs/>
          <w:sz w:val="30"/>
          <w:szCs w:val="30"/>
        </w:rPr>
        <w:t>о</w:t>
      </w:r>
      <w:r w:rsidR="00DB7E7F">
        <w:rPr>
          <w:bCs/>
          <w:sz w:val="30"/>
          <w:szCs w:val="30"/>
        </w:rPr>
        <w:t xml:space="preserve"> иметь образовательный и познавательный контент, быть полезным и интересным для молодежи</w:t>
      </w:r>
      <w:r w:rsidR="00B36BC4">
        <w:rPr>
          <w:bCs/>
          <w:sz w:val="30"/>
          <w:szCs w:val="30"/>
        </w:rPr>
        <w:t xml:space="preserve"> и способствовать ее вовлечению в изучение истории страны</w:t>
      </w:r>
      <w:r w:rsidR="00DB7E7F">
        <w:rPr>
          <w:bCs/>
          <w:sz w:val="30"/>
          <w:szCs w:val="30"/>
        </w:rPr>
        <w:t>.</w:t>
      </w:r>
      <w:r w:rsidR="00B36BC4">
        <w:rPr>
          <w:bCs/>
          <w:sz w:val="30"/>
          <w:szCs w:val="30"/>
        </w:rPr>
        <w:t xml:space="preserve"> </w:t>
      </w:r>
    </w:p>
    <w:p w:rsidR="006F73A7" w:rsidRDefault="0053570F" w:rsidP="00DB7E7F">
      <w:pPr>
        <w:pStyle w:val="a9"/>
        <w:shd w:val="clear" w:color="auto" w:fill="FFFFFF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К</w:t>
      </w:r>
      <w:r w:rsidR="00672E4B">
        <w:rPr>
          <w:bCs/>
          <w:sz w:val="30"/>
          <w:szCs w:val="30"/>
        </w:rPr>
        <w:t>онтент</w:t>
      </w:r>
      <w:r w:rsidR="006F73A7">
        <w:rPr>
          <w:bCs/>
          <w:sz w:val="30"/>
          <w:szCs w:val="30"/>
        </w:rPr>
        <w:t xml:space="preserve"> </w:t>
      </w:r>
      <w:r w:rsidR="00D25084">
        <w:rPr>
          <w:bCs/>
          <w:sz w:val="30"/>
          <w:szCs w:val="30"/>
        </w:rPr>
        <w:t>сообщества</w:t>
      </w:r>
      <w:r w:rsidR="00647C3F">
        <w:rPr>
          <w:bCs/>
          <w:sz w:val="30"/>
          <w:szCs w:val="30"/>
        </w:rPr>
        <w:t xml:space="preserve"> может быть посвящен одной из тем</w:t>
      </w:r>
      <w:r w:rsidR="006F73A7">
        <w:rPr>
          <w:bCs/>
          <w:sz w:val="30"/>
          <w:szCs w:val="30"/>
        </w:rPr>
        <w:t xml:space="preserve"> краеведческих направлений или сочетать несколько (историческое краеведение, литературное краеведение, экологическое краеведение, православное краеведение и др.)</w:t>
      </w:r>
      <w:r w:rsidR="000611F8">
        <w:rPr>
          <w:bCs/>
          <w:sz w:val="30"/>
          <w:szCs w:val="30"/>
        </w:rPr>
        <w:t>.</w:t>
      </w:r>
    </w:p>
    <w:p w:rsidR="00E34794" w:rsidRDefault="00FE5DB4" w:rsidP="00DB7E7F">
      <w:pPr>
        <w:pStyle w:val="a9"/>
        <w:shd w:val="clear" w:color="auto" w:fill="FFFFFF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Контент </w:t>
      </w:r>
      <w:r w:rsidR="00076327">
        <w:rPr>
          <w:bCs/>
          <w:sz w:val="30"/>
          <w:szCs w:val="30"/>
        </w:rPr>
        <w:t xml:space="preserve">сообщества </w:t>
      </w:r>
      <w:r>
        <w:rPr>
          <w:bCs/>
          <w:sz w:val="30"/>
          <w:szCs w:val="30"/>
        </w:rPr>
        <w:t>должен быть разнообразным и может содержать: фотографии, видео, статьи, обзоры,</w:t>
      </w:r>
      <w:r w:rsidR="0024253E">
        <w:rPr>
          <w:bCs/>
          <w:sz w:val="30"/>
          <w:szCs w:val="30"/>
        </w:rPr>
        <w:t xml:space="preserve"> опросы,</w:t>
      </w:r>
      <w:r>
        <w:rPr>
          <w:bCs/>
          <w:sz w:val="30"/>
          <w:szCs w:val="30"/>
        </w:rPr>
        <w:t xml:space="preserve"> инфографику и др.</w:t>
      </w:r>
    </w:p>
    <w:p w:rsidR="004F477C" w:rsidRDefault="004F477C" w:rsidP="004F47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FA5E90">
        <w:rPr>
          <w:rStyle w:val="a4"/>
          <w:b w:val="0"/>
          <w:sz w:val="30"/>
          <w:szCs w:val="30"/>
        </w:rPr>
        <w:lastRenderedPageBreak/>
        <w:t xml:space="preserve">Допускается представление на конкурс </w:t>
      </w:r>
      <w:r w:rsidR="000579E9">
        <w:rPr>
          <w:rStyle w:val="a4"/>
          <w:b w:val="0"/>
          <w:sz w:val="30"/>
          <w:szCs w:val="30"/>
        </w:rPr>
        <w:t>сообщества в социальной сети созданного</w:t>
      </w:r>
      <w:r w:rsidRPr="00FA5E90">
        <w:rPr>
          <w:rStyle w:val="a4"/>
          <w:b w:val="0"/>
          <w:sz w:val="30"/>
          <w:szCs w:val="30"/>
        </w:rPr>
        <w:t xml:space="preserve"> ранее</w:t>
      </w:r>
      <w:r>
        <w:rPr>
          <w:rStyle w:val="a4"/>
          <w:b w:val="0"/>
          <w:sz w:val="30"/>
          <w:szCs w:val="30"/>
        </w:rPr>
        <w:t xml:space="preserve"> 2022 года, но с учетом его систематического обновления и наполнения новым материалом.</w:t>
      </w:r>
    </w:p>
    <w:p w:rsidR="009410BD" w:rsidRPr="0068046D" w:rsidRDefault="00A06EA0" w:rsidP="00A0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046D">
        <w:rPr>
          <w:rStyle w:val="a4"/>
          <w:rFonts w:ascii="Times New Roman" w:hAnsi="Times New Roman" w:cs="Times New Roman"/>
          <w:sz w:val="30"/>
          <w:szCs w:val="30"/>
        </w:rPr>
        <w:t>Для оценки проекта предоставляется</w:t>
      </w:r>
      <w:r w:rsidRPr="00680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804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ссылка на </w:t>
      </w:r>
      <w:r w:rsidR="002B61EC" w:rsidRPr="006804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сообщество в</w:t>
      </w:r>
      <w:r w:rsidR="008A7098" w:rsidRPr="006804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6804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социальной сети, которая</w:t>
      </w:r>
      <w:r w:rsidR="002B61EC" w:rsidRPr="006804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указывается в </w:t>
      </w:r>
      <w:r w:rsidRPr="006804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протоколе жюри.</w:t>
      </w:r>
      <w:r w:rsidR="001C1FA0" w:rsidRPr="00680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06EA0" w:rsidRPr="0017788E" w:rsidRDefault="001C1FA0" w:rsidP="00A06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327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одного автора рассматривается один проект</w:t>
      </w:r>
      <w:r w:rsidR="008D3B77" w:rsidRPr="0050327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5032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рассматриваются как отдельные проекты </w:t>
      </w:r>
      <w:r w:rsidR="006E6959" w:rsidRPr="0050327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сообщества</w:t>
      </w:r>
      <w:r w:rsidRPr="00503271">
        <w:rPr>
          <w:rFonts w:ascii="Times New Roman" w:eastAsia="Times New Roman" w:hAnsi="Times New Roman" w:cs="Times New Roman"/>
          <w:sz w:val="30"/>
          <w:szCs w:val="30"/>
          <w:lang w:eastAsia="ru-RU"/>
        </w:rPr>
        <w:t>, имеющие схожее содержание.</w:t>
      </w:r>
    </w:p>
    <w:p w:rsidR="00FE5DB4" w:rsidRDefault="00331BB1" w:rsidP="00DB7E7F">
      <w:pPr>
        <w:pStyle w:val="a9"/>
        <w:shd w:val="clear" w:color="auto" w:fill="FFFFFF"/>
        <w:ind w:left="0"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 xml:space="preserve">Критерии оценки </w:t>
      </w:r>
      <w:r w:rsidR="006E6959">
        <w:rPr>
          <w:rStyle w:val="a4"/>
          <w:b w:val="0"/>
          <w:sz w:val="30"/>
          <w:szCs w:val="30"/>
        </w:rPr>
        <w:t>сообщества в социальной сети</w:t>
      </w:r>
      <w:r>
        <w:rPr>
          <w:rStyle w:val="a4"/>
          <w:b w:val="0"/>
          <w:sz w:val="30"/>
          <w:szCs w:val="30"/>
        </w:rPr>
        <w:t>:</w:t>
      </w:r>
    </w:p>
    <w:p w:rsidR="00466223" w:rsidRDefault="00F561E0" w:rsidP="00466223">
      <w:pPr>
        <w:pStyle w:val="a9"/>
        <w:shd w:val="clear" w:color="auto" w:fill="FFFFFF"/>
        <w:ind w:left="0"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>содержа</w:t>
      </w:r>
      <w:r w:rsidR="00466223">
        <w:rPr>
          <w:rStyle w:val="a4"/>
          <w:b w:val="0"/>
          <w:sz w:val="30"/>
          <w:szCs w:val="30"/>
        </w:rPr>
        <w:t>ние страниц сообщества</w:t>
      </w:r>
      <w:r>
        <w:rPr>
          <w:rStyle w:val="a4"/>
          <w:b w:val="0"/>
          <w:sz w:val="30"/>
          <w:szCs w:val="30"/>
        </w:rPr>
        <w:t xml:space="preserve"> (информативность материала и его подача, разнообразие рубрик и</w:t>
      </w:r>
      <w:r w:rsidR="008A7098">
        <w:rPr>
          <w:rStyle w:val="a4"/>
          <w:b w:val="0"/>
          <w:sz w:val="30"/>
          <w:szCs w:val="30"/>
        </w:rPr>
        <w:t xml:space="preserve"> </w:t>
      </w:r>
      <w:r>
        <w:rPr>
          <w:rStyle w:val="a4"/>
          <w:b w:val="0"/>
          <w:sz w:val="30"/>
          <w:szCs w:val="30"/>
        </w:rPr>
        <w:t>др.)</w:t>
      </w:r>
      <w:r w:rsidR="00466223">
        <w:rPr>
          <w:rStyle w:val="a4"/>
          <w:b w:val="0"/>
          <w:sz w:val="30"/>
          <w:szCs w:val="30"/>
        </w:rPr>
        <w:t>;</w:t>
      </w:r>
    </w:p>
    <w:p w:rsidR="00466223" w:rsidRDefault="00466223" w:rsidP="00466223">
      <w:pPr>
        <w:pStyle w:val="a9"/>
        <w:shd w:val="clear" w:color="auto" w:fill="FFFFFF"/>
        <w:ind w:left="0"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>регулярность ведения страниц сообщества;</w:t>
      </w:r>
    </w:p>
    <w:p w:rsidR="00331BB1" w:rsidRDefault="00331BB1" w:rsidP="00466223">
      <w:pPr>
        <w:pStyle w:val="a9"/>
        <w:shd w:val="clear" w:color="auto" w:fill="FFFFFF"/>
        <w:ind w:left="0"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>количество посетителей, участников/подписчиков сообщества;</w:t>
      </w:r>
    </w:p>
    <w:p w:rsidR="00331BB1" w:rsidRDefault="00331BB1" w:rsidP="00DB7E7F">
      <w:pPr>
        <w:pStyle w:val="a9"/>
        <w:shd w:val="clear" w:color="auto" w:fill="FFFFFF"/>
        <w:ind w:left="0"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>активность аудитории (количество комментариев, «лайков», репостов, просмотров, обсуждений);</w:t>
      </w:r>
    </w:p>
    <w:p w:rsidR="00B92837" w:rsidRDefault="00B92837" w:rsidP="00466223">
      <w:pPr>
        <w:pStyle w:val="a9"/>
        <w:shd w:val="clear" w:color="auto" w:fill="FFFFFF"/>
        <w:ind w:left="0"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>вовлечение аудитории (проведение опросов, обратная связь от подписчиков</w:t>
      </w:r>
      <w:r w:rsidR="00466223">
        <w:rPr>
          <w:rStyle w:val="a4"/>
          <w:b w:val="0"/>
          <w:sz w:val="30"/>
          <w:szCs w:val="30"/>
        </w:rPr>
        <w:t>)</w:t>
      </w:r>
      <w:r w:rsidRPr="00466223">
        <w:rPr>
          <w:rStyle w:val="a4"/>
          <w:b w:val="0"/>
          <w:sz w:val="30"/>
          <w:szCs w:val="30"/>
        </w:rPr>
        <w:t>.</w:t>
      </w:r>
    </w:p>
    <w:p w:rsidR="0056773C" w:rsidRPr="00466223" w:rsidRDefault="0056773C" w:rsidP="00466223">
      <w:pPr>
        <w:pStyle w:val="a9"/>
        <w:shd w:val="clear" w:color="auto" w:fill="FFFFFF"/>
        <w:ind w:left="0"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>Количественные показатели оцениваются не более чем за один год.</w:t>
      </w:r>
    </w:p>
    <w:p w:rsidR="00C71E92" w:rsidRPr="00A707F8" w:rsidRDefault="006E2AED" w:rsidP="00A707F8">
      <w:pPr>
        <w:pStyle w:val="a9"/>
        <w:numPr>
          <w:ilvl w:val="1"/>
          <w:numId w:val="6"/>
        </w:numPr>
        <w:ind w:left="0" w:firstLine="709"/>
        <w:jc w:val="both"/>
        <w:rPr>
          <w:sz w:val="30"/>
          <w:szCs w:val="30"/>
        </w:rPr>
      </w:pPr>
      <w:r w:rsidRPr="00A707F8">
        <w:rPr>
          <w:sz w:val="30"/>
          <w:szCs w:val="30"/>
        </w:rPr>
        <w:t xml:space="preserve">В номинации </w:t>
      </w:r>
      <w:r w:rsidR="00F574B4" w:rsidRPr="00930F53">
        <w:rPr>
          <w:sz w:val="30"/>
          <w:szCs w:val="30"/>
        </w:rPr>
        <w:t>«</w:t>
      </w:r>
      <w:r w:rsidR="00F574B4">
        <w:rPr>
          <w:sz w:val="30"/>
          <w:szCs w:val="30"/>
        </w:rPr>
        <w:t>Путешествуя, откры</w:t>
      </w:r>
      <w:r w:rsidR="00D035A3">
        <w:rPr>
          <w:sz w:val="30"/>
          <w:szCs w:val="30"/>
        </w:rPr>
        <w:t>ваем</w:t>
      </w:r>
      <w:r w:rsidR="00F574B4" w:rsidRPr="00930F53">
        <w:rPr>
          <w:sz w:val="30"/>
          <w:szCs w:val="30"/>
        </w:rPr>
        <w:t>»</w:t>
      </w:r>
      <w:r w:rsidR="006D65FC">
        <w:rPr>
          <w:sz w:val="30"/>
          <w:szCs w:val="30"/>
        </w:rPr>
        <w:t xml:space="preserve"> </w:t>
      </w:r>
      <w:r w:rsidR="00C71E92" w:rsidRPr="00A707F8">
        <w:rPr>
          <w:sz w:val="30"/>
          <w:szCs w:val="30"/>
        </w:rPr>
        <w:t>представля</w:t>
      </w:r>
      <w:r w:rsidR="006D65FC">
        <w:rPr>
          <w:sz w:val="30"/>
          <w:szCs w:val="30"/>
        </w:rPr>
        <w:t>е</w:t>
      </w:r>
      <w:r w:rsidR="00C71E92" w:rsidRPr="00A707F8">
        <w:rPr>
          <w:sz w:val="30"/>
          <w:szCs w:val="30"/>
        </w:rPr>
        <w:t>т</w:t>
      </w:r>
      <w:r w:rsidR="006D65FC">
        <w:rPr>
          <w:sz w:val="30"/>
          <w:szCs w:val="30"/>
        </w:rPr>
        <w:t>ся</w:t>
      </w:r>
      <w:r w:rsidRPr="00A707F8">
        <w:rPr>
          <w:sz w:val="30"/>
          <w:szCs w:val="30"/>
        </w:rPr>
        <w:t xml:space="preserve"> </w:t>
      </w:r>
      <w:r w:rsidR="0087185B" w:rsidRPr="00A707F8">
        <w:rPr>
          <w:sz w:val="30"/>
          <w:szCs w:val="30"/>
        </w:rPr>
        <w:t xml:space="preserve">авторский </w:t>
      </w:r>
      <w:r w:rsidR="00C71E92" w:rsidRPr="00A707F8">
        <w:rPr>
          <w:sz w:val="30"/>
          <w:szCs w:val="30"/>
        </w:rPr>
        <w:t>аудиогид, созданный</w:t>
      </w:r>
      <w:r w:rsidRPr="00A707F8">
        <w:rPr>
          <w:sz w:val="30"/>
          <w:szCs w:val="30"/>
        </w:rPr>
        <w:t xml:space="preserve"> на онлайн-платформе izi.TRAVEL (</w:t>
      </w:r>
      <w:hyperlink r:id="rId8" w:history="1">
        <w:r w:rsidRPr="00A707F8">
          <w:rPr>
            <w:sz w:val="30"/>
            <w:szCs w:val="30"/>
          </w:rPr>
          <w:t>https://izi.travel/ru</w:t>
        </w:r>
      </w:hyperlink>
      <w:r w:rsidRPr="00A707F8">
        <w:rPr>
          <w:sz w:val="30"/>
          <w:szCs w:val="30"/>
        </w:rPr>
        <w:t>)</w:t>
      </w:r>
      <w:r w:rsidR="0087185B" w:rsidRPr="00A707F8">
        <w:rPr>
          <w:sz w:val="30"/>
          <w:szCs w:val="30"/>
        </w:rPr>
        <w:t xml:space="preserve"> </w:t>
      </w:r>
      <w:r w:rsidR="00850653" w:rsidRPr="00A707F8">
        <w:rPr>
          <w:sz w:val="30"/>
          <w:szCs w:val="30"/>
        </w:rPr>
        <w:t>c</w:t>
      </w:r>
      <w:r w:rsidR="00603A59">
        <w:rPr>
          <w:sz w:val="30"/>
          <w:szCs w:val="30"/>
        </w:rPr>
        <w:t xml:space="preserve"> </w:t>
      </w:r>
      <w:r w:rsidR="0087185B" w:rsidRPr="00A707F8">
        <w:rPr>
          <w:sz w:val="30"/>
          <w:szCs w:val="30"/>
        </w:rPr>
        <w:t>нанесением маршрута экскурсии и объектов показа.</w:t>
      </w:r>
    </w:p>
    <w:p w:rsidR="006E2AED" w:rsidRPr="0017788E" w:rsidRDefault="00C71E92" w:rsidP="00A70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Аудиогид должен соответствовать</w:t>
      </w:r>
      <w:r w:rsidR="006E2AED"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следующим параметрам:</w:t>
      </w:r>
    </w:p>
    <w:p w:rsidR="006E2AED" w:rsidRPr="0017788E" w:rsidRDefault="00D94D40" w:rsidP="00A70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6E2AED"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одержание аудиогида: тематическая экскурсия</w:t>
      </w: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E2AED" w:rsidRPr="0017788E" w:rsidRDefault="00D94D40" w:rsidP="00A70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6E2AED"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оличество остановок: не менее 5</w:t>
      </w: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E2AED" w:rsidRPr="0017788E" w:rsidRDefault="00D94D40" w:rsidP="00A70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6E2AED"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пособ передвижения: выбрать и указать (пешеходный, автобусный, велосипедный, водный, комбинированный)</w:t>
      </w: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E2AED" w:rsidRPr="0017788E" w:rsidRDefault="006E2AED" w:rsidP="00A70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самостоятельно определяют и указывают тему экскурсии, максимальное количество остановок и объект</w:t>
      </w:r>
      <w:r w:rsidR="008742B9"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 показа, способ передвижения, </w:t>
      </w: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озвучивают текст к объектам аудиогида. Для записи аудио-файлов может быть использована любая компьютерная программа. </w:t>
      </w:r>
    </w:p>
    <w:p w:rsidR="006E2AED" w:rsidRPr="0068046D" w:rsidRDefault="00C05117" w:rsidP="00A70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046D">
        <w:rPr>
          <w:rStyle w:val="a4"/>
          <w:rFonts w:ascii="Times New Roman" w:hAnsi="Times New Roman" w:cs="Times New Roman"/>
          <w:sz w:val="30"/>
          <w:szCs w:val="30"/>
        </w:rPr>
        <w:t>Для оценки проекта</w:t>
      </w:r>
      <w:r w:rsidR="006E2AED" w:rsidRPr="00680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E2AED" w:rsidRPr="006804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предостав</w:t>
      </w:r>
      <w:r w:rsidR="00850653" w:rsidRPr="006804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ляется</w:t>
      </w:r>
      <w:r w:rsidR="006E2AED" w:rsidRPr="006804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850653" w:rsidRPr="006804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ссылк</w:t>
      </w:r>
      <w:r w:rsidRPr="006804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 на аудиогид</w:t>
      </w:r>
      <w:r w:rsidR="00850653" w:rsidRPr="006804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которая указывается в</w:t>
      </w:r>
      <w:r w:rsidR="003C078C" w:rsidRPr="006804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850653" w:rsidRPr="006804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протоколе жюри</w:t>
      </w:r>
      <w:r w:rsidR="006E2AED" w:rsidRPr="0068046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44954" w:rsidRPr="0017788E" w:rsidRDefault="00944954" w:rsidP="00A70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Критерии оценки </w:t>
      </w:r>
      <w:r w:rsidR="00B208EF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аудиогида на заочном</w:t>
      </w: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</w:t>
      </w:r>
      <w:r w:rsidR="00B208EF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44954" w:rsidRPr="0017788E" w:rsidRDefault="006E2AED" w:rsidP="00A70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соответствие </w:t>
      </w:r>
      <w:r w:rsidR="00944954"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объектов показа теме экскурсии;</w:t>
      </w:r>
    </w:p>
    <w:p w:rsidR="00944954" w:rsidRPr="0017788E" w:rsidRDefault="00944954" w:rsidP="00A70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логика построения маршрута;</w:t>
      </w:r>
    </w:p>
    <w:p w:rsidR="00944954" w:rsidRPr="0017788E" w:rsidRDefault="00944954" w:rsidP="00A70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выразительность речи;</w:t>
      </w:r>
    </w:p>
    <w:p w:rsidR="00944954" w:rsidRPr="0017788E" w:rsidRDefault="006E2AED" w:rsidP="006E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качество отобранн</w:t>
      </w:r>
      <w:r w:rsidR="00944954"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ых изображений объектов показа;</w:t>
      </w:r>
    </w:p>
    <w:p w:rsidR="00944954" w:rsidRPr="0017788E" w:rsidRDefault="00ED02B1" w:rsidP="006E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</w:t>
      </w:r>
      <w:r w:rsidR="00944954"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текстовой информации;</w:t>
      </w:r>
    </w:p>
    <w:p w:rsidR="00944954" w:rsidRPr="0017788E" w:rsidRDefault="006E2AED" w:rsidP="006E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и качество логических пере</w:t>
      </w:r>
      <w:r w:rsidR="00944954"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ходов;</w:t>
      </w:r>
    </w:p>
    <w:p w:rsidR="006E2AED" w:rsidRPr="0017788E" w:rsidRDefault="006E2AED" w:rsidP="006E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раскрытия темы.</w:t>
      </w:r>
    </w:p>
    <w:p w:rsidR="00BF7BDB" w:rsidRPr="0017788E" w:rsidRDefault="00387CBC" w:rsidP="00BF7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очном этапе обучающиеся</w:t>
      </w:r>
      <w:r w:rsidR="006E2AED"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</w:t>
      </w: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едставляют</w:t>
      </w:r>
      <w:r w:rsidR="006E2AED"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фрагмент разработанной экскурсии. </w:t>
      </w:r>
      <w:r w:rsidR="00BF7BDB"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Регламент выступления – до 10 минут. </w:t>
      </w:r>
    </w:p>
    <w:p w:rsidR="004B1277" w:rsidRPr="0017788E" w:rsidRDefault="00BF7BDB" w:rsidP="008D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Выступление участника </w:t>
      </w:r>
      <w:r w:rsidRPr="0017788E">
        <w:rPr>
          <w:rFonts w:ascii="Times New Roman" w:hAnsi="Times New Roman" w:cs="Times New Roman"/>
          <w:sz w:val="30"/>
          <w:szCs w:val="30"/>
        </w:rPr>
        <w:t xml:space="preserve">должно включать </w:t>
      </w: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демонстрацию</w:t>
      </w:r>
      <w:r w:rsidR="00077ACC"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менее 2</w:t>
      </w:r>
      <w:r w:rsidR="003C07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остановок разработанного аудиогида, а также </w:t>
      </w:r>
      <w:r w:rsidRPr="0017788E">
        <w:rPr>
          <w:rFonts w:ascii="Times New Roman" w:hAnsi="Times New Roman" w:cs="Times New Roman"/>
          <w:sz w:val="30"/>
          <w:szCs w:val="30"/>
        </w:rPr>
        <w:t xml:space="preserve">сопровождаться мультимедийной презентацией, </w:t>
      </w:r>
      <w:r w:rsidR="007026B8"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материалами портфеля экскурсовода</w:t>
      </w:r>
      <w:r w:rsidR="007026B8" w:rsidRPr="0017788E">
        <w:rPr>
          <w:rFonts w:ascii="Times New Roman" w:hAnsi="Times New Roman" w:cs="Times New Roman"/>
          <w:sz w:val="30"/>
          <w:szCs w:val="30"/>
        </w:rPr>
        <w:t xml:space="preserve"> </w:t>
      </w:r>
      <w:r w:rsidRPr="0017788E">
        <w:rPr>
          <w:rFonts w:ascii="Times New Roman" w:hAnsi="Times New Roman" w:cs="Times New Roman"/>
          <w:sz w:val="30"/>
          <w:szCs w:val="30"/>
        </w:rPr>
        <w:t>и др.</w:t>
      </w:r>
      <w:r w:rsidR="008D1522" w:rsidRPr="0017788E">
        <w:rPr>
          <w:rFonts w:ascii="Times New Roman" w:hAnsi="Times New Roman" w:cs="Times New Roman"/>
          <w:sz w:val="30"/>
          <w:szCs w:val="30"/>
        </w:rPr>
        <w:t xml:space="preserve"> </w:t>
      </w:r>
      <w:r w:rsidR="004B1277" w:rsidRPr="0017788E">
        <w:rPr>
          <w:rFonts w:ascii="Times New Roman" w:hAnsi="Times New Roman" w:cs="Times New Roman"/>
          <w:sz w:val="30"/>
          <w:szCs w:val="30"/>
        </w:rPr>
        <w:t>Презентаци</w:t>
      </w:r>
      <w:r w:rsidR="008D1522" w:rsidRPr="0017788E">
        <w:rPr>
          <w:rFonts w:ascii="Times New Roman" w:hAnsi="Times New Roman" w:cs="Times New Roman"/>
          <w:sz w:val="30"/>
          <w:szCs w:val="30"/>
        </w:rPr>
        <w:t>я</w:t>
      </w:r>
      <w:r w:rsidR="004B1277" w:rsidRPr="0017788E">
        <w:rPr>
          <w:rFonts w:ascii="Times New Roman" w:hAnsi="Times New Roman" w:cs="Times New Roman"/>
          <w:sz w:val="30"/>
          <w:szCs w:val="30"/>
        </w:rPr>
        <w:t xml:space="preserve"> </w:t>
      </w:r>
      <w:r w:rsidR="008D1522" w:rsidRPr="0017788E">
        <w:rPr>
          <w:rFonts w:ascii="Times New Roman" w:hAnsi="Times New Roman" w:cs="Times New Roman"/>
          <w:sz w:val="30"/>
          <w:szCs w:val="30"/>
        </w:rPr>
        <w:t>долж</w:t>
      </w:r>
      <w:r w:rsidR="004B1277" w:rsidRPr="0017788E">
        <w:rPr>
          <w:rFonts w:ascii="Times New Roman" w:hAnsi="Times New Roman" w:cs="Times New Roman"/>
          <w:sz w:val="30"/>
          <w:szCs w:val="30"/>
        </w:rPr>
        <w:t>н</w:t>
      </w:r>
      <w:r w:rsidR="008D1522" w:rsidRPr="0017788E">
        <w:rPr>
          <w:rFonts w:ascii="Times New Roman" w:hAnsi="Times New Roman" w:cs="Times New Roman"/>
          <w:sz w:val="30"/>
          <w:szCs w:val="30"/>
        </w:rPr>
        <w:t>а</w:t>
      </w:r>
      <w:r w:rsidR="004B1277" w:rsidRPr="0017788E">
        <w:rPr>
          <w:rFonts w:ascii="Times New Roman" w:hAnsi="Times New Roman" w:cs="Times New Roman"/>
          <w:sz w:val="30"/>
          <w:szCs w:val="30"/>
        </w:rPr>
        <w:t xml:space="preserve"> быть полн</w:t>
      </w:r>
      <w:r w:rsidR="008D1522" w:rsidRPr="0017788E">
        <w:rPr>
          <w:rFonts w:ascii="Times New Roman" w:hAnsi="Times New Roman" w:cs="Times New Roman"/>
          <w:sz w:val="30"/>
          <w:szCs w:val="30"/>
        </w:rPr>
        <w:t>ой</w:t>
      </w:r>
      <w:r w:rsidR="004B1277" w:rsidRPr="0017788E">
        <w:rPr>
          <w:rFonts w:ascii="Times New Roman" w:hAnsi="Times New Roman" w:cs="Times New Roman"/>
          <w:sz w:val="30"/>
          <w:szCs w:val="30"/>
        </w:rPr>
        <w:t xml:space="preserve"> и информационно содержательн</w:t>
      </w:r>
      <w:r w:rsidR="008D1522" w:rsidRPr="0017788E">
        <w:rPr>
          <w:rFonts w:ascii="Times New Roman" w:hAnsi="Times New Roman" w:cs="Times New Roman"/>
          <w:sz w:val="30"/>
          <w:szCs w:val="30"/>
        </w:rPr>
        <w:t>ой</w:t>
      </w:r>
      <w:r w:rsidR="00077ACC" w:rsidRPr="0017788E">
        <w:rPr>
          <w:rFonts w:ascii="Times New Roman" w:hAnsi="Times New Roman" w:cs="Times New Roman"/>
          <w:sz w:val="30"/>
          <w:szCs w:val="30"/>
        </w:rPr>
        <w:t xml:space="preserve"> в</w:t>
      </w:r>
      <w:r w:rsidR="003C078C">
        <w:rPr>
          <w:rFonts w:ascii="Times New Roman" w:hAnsi="Times New Roman" w:cs="Times New Roman"/>
          <w:sz w:val="30"/>
          <w:szCs w:val="30"/>
        </w:rPr>
        <w:t xml:space="preserve"> </w:t>
      </w:r>
      <w:r w:rsidR="004B1277" w:rsidRPr="0017788E">
        <w:rPr>
          <w:rFonts w:ascii="Times New Roman" w:hAnsi="Times New Roman" w:cs="Times New Roman"/>
          <w:sz w:val="30"/>
          <w:szCs w:val="30"/>
        </w:rPr>
        <w:t>целях е</w:t>
      </w:r>
      <w:r w:rsidR="008D1522" w:rsidRPr="0017788E">
        <w:rPr>
          <w:rFonts w:ascii="Times New Roman" w:hAnsi="Times New Roman" w:cs="Times New Roman"/>
          <w:sz w:val="30"/>
          <w:szCs w:val="30"/>
        </w:rPr>
        <w:t>е</w:t>
      </w:r>
      <w:r w:rsidR="004B1277" w:rsidRPr="0017788E">
        <w:rPr>
          <w:rFonts w:ascii="Times New Roman" w:hAnsi="Times New Roman" w:cs="Times New Roman"/>
          <w:sz w:val="30"/>
          <w:szCs w:val="30"/>
        </w:rPr>
        <w:t xml:space="preserve"> дальнейшего использования как самостоятельной промопродукции конкурса. </w:t>
      </w:r>
    </w:p>
    <w:p w:rsidR="00F82B87" w:rsidRPr="0017788E" w:rsidRDefault="00F82B87" w:rsidP="00F82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Критерии оценки </w:t>
      </w:r>
      <w:r w:rsidR="00B208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аудиогида на </w:t>
      </w: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очно</w:t>
      </w:r>
      <w:r w:rsidR="00B208EF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</w:t>
      </w:r>
      <w:r w:rsidR="00B208EF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82B87" w:rsidRPr="0017788E" w:rsidRDefault="006E2AED" w:rsidP="00FA1BCA">
      <w:pPr>
        <w:pStyle w:val="aa"/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7788E">
        <w:rPr>
          <w:rFonts w:ascii="Times New Roman" w:eastAsia="Times New Roman" w:hAnsi="Times New Roman" w:cs="Times New Roman"/>
          <w:sz w:val="30"/>
          <w:szCs w:val="30"/>
        </w:rPr>
        <w:t>владение методикой проведения экскурсии (</w:t>
      </w:r>
      <w:r w:rsidR="00FA1BCA" w:rsidRPr="0017788E">
        <w:rPr>
          <w:rFonts w:ascii="Times New Roman" w:hAnsi="Times New Roman" w:cs="Times New Roman"/>
          <w:sz w:val="30"/>
          <w:szCs w:val="30"/>
        </w:rPr>
        <w:t xml:space="preserve">культура речи, артистизм, владение аудиторией, </w:t>
      </w:r>
      <w:r w:rsidR="00F82B87" w:rsidRPr="0017788E">
        <w:rPr>
          <w:rFonts w:ascii="Times New Roman" w:eastAsia="Times New Roman" w:hAnsi="Times New Roman" w:cs="Times New Roman"/>
          <w:sz w:val="30"/>
          <w:szCs w:val="30"/>
        </w:rPr>
        <w:t>сочетание</w:t>
      </w:r>
      <w:r w:rsidRPr="0017788E">
        <w:rPr>
          <w:rFonts w:ascii="Times New Roman" w:eastAsia="Times New Roman" w:hAnsi="Times New Roman" w:cs="Times New Roman"/>
          <w:sz w:val="30"/>
          <w:szCs w:val="30"/>
        </w:rPr>
        <w:t xml:space="preserve"> при</w:t>
      </w:r>
      <w:r w:rsidR="00F82B87" w:rsidRPr="0017788E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17788E">
        <w:rPr>
          <w:rFonts w:ascii="Times New Roman" w:eastAsia="Times New Roman" w:hAnsi="Times New Roman" w:cs="Times New Roman"/>
          <w:sz w:val="30"/>
          <w:szCs w:val="30"/>
        </w:rPr>
        <w:t>мов показа</w:t>
      </w:r>
      <w:r w:rsidR="00F82B87" w:rsidRPr="0017788E">
        <w:rPr>
          <w:rFonts w:ascii="Times New Roman" w:eastAsia="Times New Roman" w:hAnsi="Times New Roman" w:cs="Times New Roman"/>
          <w:sz w:val="30"/>
          <w:szCs w:val="30"/>
        </w:rPr>
        <w:t xml:space="preserve"> и рассказа);</w:t>
      </w:r>
    </w:p>
    <w:p w:rsidR="00F82B87" w:rsidRPr="0017788E" w:rsidRDefault="006E2AED" w:rsidP="006E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наличие </w:t>
      </w:r>
      <w:r w:rsidR="00F82B87"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логических переходов</w:t>
      </w:r>
      <w:r w:rsidR="002843FC" w:rsidRPr="0017788E">
        <w:rPr>
          <w:rFonts w:ascii="Times New Roman" w:hAnsi="Times New Roman" w:cs="Times New Roman"/>
          <w:sz w:val="30"/>
          <w:szCs w:val="30"/>
        </w:rPr>
        <w:t xml:space="preserve"> для объединения материала экскурсии в единое целое;</w:t>
      </w:r>
    </w:p>
    <w:p w:rsidR="00F82B87" w:rsidRPr="0017788E" w:rsidRDefault="00F82B87" w:rsidP="006E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</w:t>
      </w:r>
      <w:r w:rsidR="006E2AED"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интеракт</w:t>
      </w: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ивных элементов,</w:t>
      </w:r>
      <w:r w:rsidR="006E2AED"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материалов портфеля экскурсовода</w:t>
      </w: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B4E09" w:rsidRPr="0017788E" w:rsidRDefault="00BB4E09" w:rsidP="00BB4E09">
      <w:pPr>
        <w:pStyle w:val="aa"/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788E">
        <w:rPr>
          <w:rFonts w:ascii="Times New Roman" w:hAnsi="Times New Roman" w:cs="Times New Roman"/>
          <w:sz w:val="30"/>
          <w:szCs w:val="30"/>
        </w:rPr>
        <w:t>качество презентационного материала;</w:t>
      </w:r>
    </w:p>
    <w:p w:rsidR="00F241C1" w:rsidRPr="0017788E" w:rsidRDefault="006E2AED" w:rsidP="006E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раскрытия темы</w:t>
      </w:r>
      <w:r w:rsidR="00F241C1" w:rsidRPr="0017788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241C1" w:rsidRPr="00CB66DE" w:rsidRDefault="00F241C1" w:rsidP="00F241C1">
      <w:pPr>
        <w:pStyle w:val="aa"/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66DE">
        <w:rPr>
          <w:rFonts w:ascii="Times New Roman" w:hAnsi="Times New Roman" w:cs="Times New Roman"/>
          <w:sz w:val="30"/>
          <w:szCs w:val="30"/>
        </w:rPr>
        <w:t xml:space="preserve">возможность дальнейшего практического использования материалов </w:t>
      </w:r>
      <w:r w:rsidR="00C1496D">
        <w:rPr>
          <w:rFonts w:ascii="Times New Roman" w:hAnsi="Times New Roman" w:cs="Times New Roman"/>
          <w:sz w:val="30"/>
          <w:szCs w:val="30"/>
        </w:rPr>
        <w:t>проекта</w:t>
      </w:r>
      <w:r w:rsidRPr="00CB66DE">
        <w:rPr>
          <w:rFonts w:ascii="Times New Roman" w:hAnsi="Times New Roman" w:cs="Times New Roman"/>
          <w:sz w:val="30"/>
          <w:szCs w:val="30"/>
        </w:rPr>
        <w:t>.</w:t>
      </w:r>
    </w:p>
    <w:p w:rsidR="009D54CD" w:rsidRPr="00AD581E" w:rsidRDefault="009D54CD" w:rsidP="00197814">
      <w:pPr>
        <w:pStyle w:val="a9"/>
        <w:numPr>
          <w:ilvl w:val="1"/>
          <w:numId w:val="7"/>
        </w:numPr>
        <w:tabs>
          <w:tab w:val="left" w:pos="993"/>
        </w:tabs>
        <w:ind w:left="0" w:right="-1" w:firstLine="709"/>
        <w:contextualSpacing w:val="0"/>
        <w:jc w:val="both"/>
        <w:rPr>
          <w:color w:val="000000" w:themeColor="text1"/>
          <w:sz w:val="30"/>
          <w:szCs w:val="30"/>
        </w:rPr>
      </w:pPr>
      <w:r w:rsidRPr="00AD581E">
        <w:rPr>
          <w:color w:val="000000" w:themeColor="text1"/>
          <w:sz w:val="30"/>
          <w:szCs w:val="30"/>
        </w:rPr>
        <w:t xml:space="preserve">Авторы, участники </w:t>
      </w:r>
      <w:r w:rsidR="000F3C84">
        <w:rPr>
          <w:color w:val="000000" w:themeColor="text1"/>
          <w:sz w:val="30"/>
          <w:szCs w:val="30"/>
        </w:rPr>
        <w:t>конкурса</w:t>
      </w:r>
      <w:r w:rsidRPr="00AD581E">
        <w:rPr>
          <w:color w:val="000000" w:themeColor="text1"/>
          <w:sz w:val="30"/>
          <w:szCs w:val="30"/>
        </w:rPr>
        <w:t>, дают согласие организаторам соответствующ</w:t>
      </w:r>
      <w:r w:rsidR="00AD581E" w:rsidRPr="00AD581E">
        <w:rPr>
          <w:color w:val="000000" w:themeColor="text1"/>
          <w:sz w:val="30"/>
          <w:szCs w:val="30"/>
        </w:rPr>
        <w:t>его</w:t>
      </w:r>
      <w:r w:rsidRPr="00AD581E">
        <w:rPr>
          <w:color w:val="000000" w:themeColor="text1"/>
          <w:sz w:val="30"/>
          <w:szCs w:val="30"/>
        </w:rPr>
        <w:t xml:space="preserve"> этап</w:t>
      </w:r>
      <w:r w:rsidR="00AD581E" w:rsidRPr="00AD581E">
        <w:rPr>
          <w:color w:val="000000" w:themeColor="text1"/>
          <w:sz w:val="30"/>
          <w:szCs w:val="30"/>
        </w:rPr>
        <w:t>а</w:t>
      </w:r>
      <w:r w:rsidRPr="00AD581E">
        <w:rPr>
          <w:color w:val="000000" w:themeColor="text1"/>
          <w:sz w:val="30"/>
          <w:szCs w:val="30"/>
        </w:rPr>
        <w:t xml:space="preserve"> </w:t>
      </w:r>
      <w:r w:rsidR="00AD581E" w:rsidRPr="00AD581E">
        <w:rPr>
          <w:color w:val="000000" w:themeColor="text1"/>
          <w:sz w:val="30"/>
          <w:szCs w:val="30"/>
        </w:rPr>
        <w:t>конкурса</w:t>
      </w:r>
      <w:r w:rsidRPr="00AD581E">
        <w:rPr>
          <w:color w:val="000000" w:themeColor="text1"/>
          <w:sz w:val="30"/>
          <w:szCs w:val="30"/>
        </w:rPr>
        <w:t xml:space="preserve"> на публикацию своих работ, публичную демонстрацию и </w:t>
      </w:r>
      <w:r w:rsidRPr="00AD581E">
        <w:rPr>
          <w:color w:val="000000" w:themeColor="text1"/>
          <w:sz w:val="30"/>
          <w:szCs w:val="30"/>
          <w:shd w:val="clear" w:color="auto" w:fill="FFFFFF"/>
        </w:rPr>
        <w:t xml:space="preserve">некоммерческое </w:t>
      </w:r>
      <w:r w:rsidRPr="00AD581E">
        <w:rPr>
          <w:color w:val="000000" w:themeColor="text1"/>
          <w:sz w:val="30"/>
          <w:szCs w:val="30"/>
        </w:rPr>
        <w:t xml:space="preserve">использование </w:t>
      </w:r>
      <w:r w:rsidRPr="00AD581E">
        <w:rPr>
          <w:color w:val="000000" w:themeColor="text1"/>
          <w:sz w:val="30"/>
          <w:szCs w:val="30"/>
          <w:shd w:val="clear" w:color="auto" w:fill="FFFFFF"/>
        </w:rPr>
        <w:t xml:space="preserve">материалов </w:t>
      </w:r>
      <w:r w:rsidR="000F3C84" w:rsidRPr="00AD581E">
        <w:rPr>
          <w:color w:val="000000" w:themeColor="text1"/>
          <w:sz w:val="30"/>
          <w:szCs w:val="30"/>
        </w:rPr>
        <w:t>(с</w:t>
      </w:r>
      <w:r w:rsidR="00B93C71">
        <w:rPr>
          <w:color w:val="000000" w:themeColor="text1"/>
          <w:sz w:val="30"/>
          <w:szCs w:val="30"/>
        </w:rPr>
        <w:t xml:space="preserve"> </w:t>
      </w:r>
      <w:r w:rsidR="000F3C84" w:rsidRPr="00AD581E">
        <w:rPr>
          <w:color w:val="000000" w:themeColor="text1"/>
          <w:sz w:val="30"/>
          <w:szCs w:val="30"/>
        </w:rPr>
        <w:t>соблюдением авторских прав)</w:t>
      </w:r>
      <w:r w:rsidR="000F3C84">
        <w:rPr>
          <w:color w:val="000000" w:themeColor="text1"/>
          <w:sz w:val="30"/>
          <w:szCs w:val="30"/>
        </w:rPr>
        <w:t xml:space="preserve"> </w:t>
      </w:r>
      <w:r w:rsidRPr="00AD581E">
        <w:rPr>
          <w:color w:val="000000" w:themeColor="text1"/>
          <w:sz w:val="30"/>
          <w:szCs w:val="30"/>
          <w:shd w:val="clear" w:color="auto" w:fill="FFFFFF"/>
        </w:rPr>
        <w:t>с</w:t>
      </w:r>
      <w:r w:rsidR="004B4C17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Pr="00AD581E">
        <w:rPr>
          <w:color w:val="000000" w:themeColor="text1"/>
          <w:sz w:val="30"/>
          <w:szCs w:val="30"/>
          <w:shd w:val="clear" w:color="auto" w:fill="FFFFFF"/>
        </w:rPr>
        <w:t xml:space="preserve">целью популяризации </w:t>
      </w:r>
      <w:r w:rsidR="00AD581E" w:rsidRPr="00AD581E">
        <w:rPr>
          <w:color w:val="000000" w:themeColor="text1"/>
          <w:sz w:val="30"/>
          <w:szCs w:val="30"/>
        </w:rPr>
        <w:t>проекта</w:t>
      </w:r>
      <w:r w:rsidRPr="00AD581E">
        <w:rPr>
          <w:color w:val="000000" w:themeColor="text1"/>
          <w:sz w:val="30"/>
          <w:szCs w:val="30"/>
        </w:rPr>
        <w:t xml:space="preserve">. </w:t>
      </w:r>
    </w:p>
    <w:p w:rsidR="009D54CD" w:rsidRPr="0068046D" w:rsidRDefault="00A33A1D" w:rsidP="00DC0F75">
      <w:pPr>
        <w:pStyle w:val="a9"/>
        <w:numPr>
          <w:ilvl w:val="1"/>
          <w:numId w:val="7"/>
        </w:numPr>
        <w:tabs>
          <w:tab w:val="left" w:pos="0"/>
        </w:tabs>
        <w:ind w:left="0" w:right="-1" w:firstLine="709"/>
        <w:contextualSpacing w:val="0"/>
        <w:jc w:val="both"/>
        <w:rPr>
          <w:b/>
          <w:sz w:val="30"/>
          <w:szCs w:val="30"/>
        </w:rPr>
      </w:pPr>
      <w:r w:rsidRPr="00B04F5D">
        <w:rPr>
          <w:color w:val="000000" w:themeColor="text1"/>
          <w:sz w:val="30"/>
          <w:szCs w:val="30"/>
        </w:rPr>
        <w:t>П</w:t>
      </w:r>
      <w:r w:rsidR="009D54CD" w:rsidRPr="00B04F5D">
        <w:rPr>
          <w:color w:val="000000" w:themeColor="text1"/>
          <w:sz w:val="30"/>
          <w:szCs w:val="30"/>
        </w:rPr>
        <w:t xml:space="preserve">роекты победителей и призеров (1, 2, 3 места) </w:t>
      </w:r>
      <w:r w:rsidR="00B93C71" w:rsidRPr="00B04F5D">
        <w:rPr>
          <w:color w:val="000000" w:themeColor="text1"/>
          <w:sz w:val="30"/>
          <w:szCs w:val="30"/>
        </w:rPr>
        <w:t xml:space="preserve">районных </w:t>
      </w:r>
      <w:r w:rsidR="009D54CD" w:rsidRPr="00B04F5D">
        <w:rPr>
          <w:color w:val="000000" w:themeColor="text1"/>
          <w:sz w:val="30"/>
          <w:szCs w:val="30"/>
        </w:rPr>
        <w:t xml:space="preserve">отборочных этапов, протоколы заседания жюри (с указанием общего количества участников соответствующего этапа </w:t>
      </w:r>
      <w:r w:rsidR="00AD581E" w:rsidRPr="00B04F5D">
        <w:rPr>
          <w:color w:val="000000" w:themeColor="text1"/>
          <w:sz w:val="30"/>
          <w:szCs w:val="30"/>
        </w:rPr>
        <w:t>конкурса</w:t>
      </w:r>
      <w:r w:rsidRPr="00B04F5D">
        <w:rPr>
          <w:color w:val="000000" w:themeColor="text1"/>
          <w:sz w:val="30"/>
          <w:szCs w:val="30"/>
        </w:rPr>
        <w:t>, распределения мест и</w:t>
      </w:r>
      <w:r w:rsidR="00132A6D" w:rsidRPr="00B04F5D">
        <w:rPr>
          <w:color w:val="000000" w:themeColor="text1"/>
          <w:sz w:val="30"/>
          <w:szCs w:val="30"/>
        </w:rPr>
        <w:t xml:space="preserve"> </w:t>
      </w:r>
      <w:r w:rsidRPr="00B04F5D">
        <w:rPr>
          <w:color w:val="000000" w:themeColor="text1"/>
          <w:sz w:val="30"/>
          <w:szCs w:val="30"/>
        </w:rPr>
        <w:t>с</w:t>
      </w:r>
      <w:r w:rsidR="00132A6D" w:rsidRPr="00B04F5D">
        <w:rPr>
          <w:color w:val="000000" w:themeColor="text1"/>
          <w:sz w:val="30"/>
          <w:szCs w:val="30"/>
        </w:rPr>
        <w:t xml:space="preserve"> </w:t>
      </w:r>
      <w:r w:rsidR="009D54CD" w:rsidRPr="00B04F5D">
        <w:rPr>
          <w:color w:val="000000" w:themeColor="text1"/>
          <w:sz w:val="30"/>
          <w:szCs w:val="30"/>
        </w:rPr>
        <w:t xml:space="preserve">подписями всех членов жюри) </w:t>
      </w:r>
      <w:r w:rsidR="009D54CD" w:rsidRPr="0068046D">
        <w:rPr>
          <w:b/>
          <w:color w:val="000000" w:themeColor="text1"/>
          <w:sz w:val="30"/>
          <w:szCs w:val="30"/>
        </w:rPr>
        <w:t xml:space="preserve">направляются до </w:t>
      </w:r>
      <w:r w:rsidR="002801E3" w:rsidRPr="0068046D">
        <w:rPr>
          <w:b/>
          <w:color w:val="000000" w:themeColor="text1"/>
          <w:sz w:val="30"/>
          <w:szCs w:val="30"/>
        </w:rPr>
        <w:t>23</w:t>
      </w:r>
      <w:r w:rsidR="00132A6D" w:rsidRPr="0068046D">
        <w:rPr>
          <w:b/>
          <w:sz w:val="30"/>
          <w:szCs w:val="30"/>
        </w:rPr>
        <w:t xml:space="preserve"> октября</w:t>
      </w:r>
      <w:r w:rsidR="009D54CD" w:rsidRPr="0068046D">
        <w:rPr>
          <w:b/>
          <w:sz w:val="30"/>
          <w:szCs w:val="30"/>
        </w:rPr>
        <w:t xml:space="preserve"> 2022 года </w:t>
      </w:r>
      <w:r w:rsidR="009D54CD" w:rsidRPr="0068046D">
        <w:rPr>
          <w:b/>
          <w:color w:val="000000" w:themeColor="text1"/>
          <w:sz w:val="30"/>
          <w:szCs w:val="30"/>
        </w:rPr>
        <w:t xml:space="preserve">по адресу: г. </w:t>
      </w:r>
      <w:r w:rsidR="00132A6D" w:rsidRPr="0068046D">
        <w:rPr>
          <w:b/>
          <w:color w:val="000000" w:themeColor="text1"/>
          <w:sz w:val="30"/>
          <w:szCs w:val="30"/>
        </w:rPr>
        <w:t>Гродно</w:t>
      </w:r>
      <w:r w:rsidR="009D54CD" w:rsidRPr="0068046D">
        <w:rPr>
          <w:b/>
          <w:color w:val="000000" w:themeColor="text1"/>
          <w:sz w:val="30"/>
          <w:szCs w:val="30"/>
        </w:rPr>
        <w:t xml:space="preserve">, </w:t>
      </w:r>
      <w:r w:rsidR="00132A6D" w:rsidRPr="0068046D">
        <w:rPr>
          <w:b/>
          <w:color w:val="000000" w:themeColor="text1"/>
          <w:sz w:val="30"/>
          <w:szCs w:val="30"/>
        </w:rPr>
        <w:t>пер. Телеграфный, 2</w:t>
      </w:r>
      <w:r w:rsidR="009D54CD" w:rsidRPr="0068046D">
        <w:rPr>
          <w:b/>
          <w:color w:val="000000" w:themeColor="text1"/>
          <w:sz w:val="30"/>
          <w:szCs w:val="30"/>
        </w:rPr>
        <w:t>.</w:t>
      </w:r>
      <w:r w:rsidR="00560247" w:rsidRPr="0068046D">
        <w:rPr>
          <w:b/>
          <w:color w:val="000000" w:themeColor="text1"/>
          <w:sz w:val="30"/>
          <w:szCs w:val="30"/>
        </w:rPr>
        <w:t xml:space="preserve"> Копия протокола в электронном варианте </w:t>
      </w:r>
      <w:r w:rsidR="00560247" w:rsidRPr="0068046D">
        <w:rPr>
          <w:b/>
          <w:sz w:val="30"/>
          <w:szCs w:val="30"/>
        </w:rPr>
        <w:t>направляется</w:t>
      </w:r>
      <w:r w:rsidR="009D54CD" w:rsidRPr="0068046D">
        <w:rPr>
          <w:b/>
          <w:sz w:val="30"/>
          <w:szCs w:val="30"/>
        </w:rPr>
        <w:t xml:space="preserve"> на электронный адрес</w:t>
      </w:r>
      <w:r w:rsidR="00132A6D" w:rsidRPr="0068046D">
        <w:rPr>
          <w:rStyle w:val="header-title"/>
          <w:b/>
          <w:sz w:val="30"/>
          <w:szCs w:val="30"/>
        </w:rPr>
        <w:t xml:space="preserve"> </w:t>
      </w:r>
      <w:hyperlink r:id="rId9" w:history="1">
        <w:r w:rsidR="00B04F5D" w:rsidRPr="0068046D">
          <w:rPr>
            <w:rStyle w:val="a5"/>
            <w:b/>
            <w:sz w:val="30"/>
            <w:szCs w:val="30"/>
          </w:rPr>
          <w:t>ekscursiodepartment@gmail.com</w:t>
        </w:r>
      </w:hyperlink>
      <w:r w:rsidR="00B04F5D" w:rsidRPr="0068046D">
        <w:rPr>
          <w:rStyle w:val="header-title"/>
          <w:b/>
          <w:sz w:val="30"/>
          <w:szCs w:val="30"/>
        </w:rPr>
        <w:t xml:space="preserve"> или </w:t>
      </w:r>
      <w:hyperlink r:id="rId10" w:history="1">
        <w:r w:rsidR="00DF0E1C" w:rsidRPr="007B4211">
          <w:rPr>
            <w:rStyle w:val="a5"/>
            <w:b/>
            <w:sz w:val="30"/>
            <w:szCs w:val="30"/>
          </w:rPr>
          <w:t>ggoctik@</w:t>
        </w:r>
        <w:r w:rsidR="00DF0E1C">
          <w:rPr>
            <w:rStyle w:val="a5"/>
            <w:b/>
            <w:sz w:val="30"/>
            <w:szCs w:val="30"/>
            <w:lang w:val="en-US"/>
          </w:rPr>
          <w:t>govgrodno</w:t>
        </w:r>
        <w:r w:rsidR="00DF0E1C" w:rsidRPr="00DF0E1C">
          <w:rPr>
            <w:rStyle w:val="a5"/>
            <w:b/>
            <w:sz w:val="30"/>
            <w:szCs w:val="30"/>
          </w:rPr>
          <w:t>.</w:t>
        </w:r>
        <w:r w:rsidR="00DF0E1C">
          <w:rPr>
            <w:rStyle w:val="a5"/>
            <w:b/>
            <w:sz w:val="30"/>
            <w:szCs w:val="30"/>
            <w:lang w:val="en-US"/>
          </w:rPr>
          <w:t>by</w:t>
        </w:r>
      </w:hyperlink>
      <w:r w:rsidR="00B04F5D" w:rsidRPr="0068046D">
        <w:rPr>
          <w:rStyle w:val="header-title"/>
          <w:b/>
          <w:sz w:val="30"/>
          <w:szCs w:val="30"/>
        </w:rPr>
        <w:t xml:space="preserve"> с пометкой «медиатворчество».</w:t>
      </w:r>
    </w:p>
    <w:p w:rsidR="009D54CD" w:rsidRPr="00D60349" w:rsidRDefault="00A33A1D" w:rsidP="009D54CD">
      <w:pPr>
        <w:pStyle w:val="a9"/>
        <w:numPr>
          <w:ilvl w:val="1"/>
          <w:numId w:val="7"/>
        </w:numPr>
        <w:tabs>
          <w:tab w:val="left" w:pos="0"/>
        </w:tabs>
        <w:ind w:left="0" w:right="-1" w:firstLine="709"/>
        <w:contextualSpacing w:val="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Проекты</w:t>
      </w:r>
      <w:r w:rsidR="00DC2D19">
        <w:rPr>
          <w:color w:val="000000" w:themeColor="text1"/>
          <w:sz w:val="30"/>
          <w:szCs w:val="30"/>
        </w:rPr>
        <w:t>,</w:t>
      </w:r>
      <w:r w:rsidR="009D54CD" w:rsidRPr="00D60349">
        <w:rPr>
          <w:color w:val="000000" w:themeColor="text1"/>
          <w:sz w:val="30"/>
          <w:szCs w:val="30"/>
        </w:rPr>
        <w:t xml:space="preserve"> направленные позднее установленного срока и не соответствующие условиям к рассмотрению не принимаются.</w:t>
      </w:r>
    </w:p>
    <w:p w:rsidR="009D54CD" w:rsidRDefault="009D54CD" w:rsidP="009D54C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60349">
        <w:rPr>
          <w:rFonts w:ascii="Times New Roman" w:hAnsi="Times New Roman" w:cs="Times New Roman"/>
          <w:color w:val="000000" w:themeColor="text1"/>
          <w:sz w:val="30"/>
          <w:szCs w:val="30"/>
        </w:rPr>
        <w:t>Дополнительная информация по телефон</w:t>
      </w:r>
      <w:r w:rsidR="00503BDC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D6034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: </w:t>
      </w:r>
      <w:r w:rsidR="00F838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8 0152 620 602 </w:t>
      </w:r>
      <w:r w:rsidRPr="00D60349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 w:rsidR="00F838AB">
        <w:rPr>
          <w:rFonts w:ascii="Times New Roman" w:hAnsi="Times New Roman" w:cs="Times New Roman"/>
          <w:color w:val="000000" w:themeColor="text1"/>
          <w:sz w:val="30"/>
          <w:szCs w:val="30"/>
        </w:rPr>
        <w:t>отдел краеведения и экскурсионной деятельности</w:t>
      </w:r>
      <w:r w:rsidR="00A53BC1" w:rsidRPr="00D60349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D6034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9D54CD" w:rsidRPr="00163BAE" w:rsidRDefault="009D54CD" w:rsidP="009D54CD">
      <w:pPr>
        <w:pStyle w:val="a9"/>
        <w:numPr>
          <w:ilvl w:val="1"/>
          <w:numId w:val="7"/>
        </w:numPr>
        <w:tabs>
          <w:tab w:val="left" w:pos="993"/>
        </w:tabs>
        <w:ind w:left="0" w:right="-1" w:firstLine="709"/>
        <w:contextualSpacing w:val="0"/>
        <w:jc w:val="both"/>
        <w:rPr>
          <w:b/>
          <w:color w:val="000000" w:themeColor="text1"/>
          <w:sz w:val="30"/>
          <w:szCs w:val="30"/>
        </w:rPr>
      </w:pPr>
      <w:r w:rsidRPr="00163BAE">
        <w:rPr>
          <w:b/>
          <w:color w:val="000000" w:themeColor="text1"/>
          <w:sz w:val="30"/>
          <w:szCs w:val="30"/>
        </w:rPr>
        <w:t xml:space="preserve">Подведение итогов </w:t>
      </w:r>
      <w:r w:rsidR="00163BAE" w:rsidRPr="00163BAE">
        <w:rPr>
          <w:b/>
          <w:color w:val="000000" w:themeColor="text1"/>
          <w:sz w:val="30"/>
          <w:szCs w:val="30"/>
        </w:rPr>
        <w:t>республиканского конкурса</w:t>
      </w:r>
    </w:p>
    <w:p w:rsidR="009D54CD" w:rsidRPr="00D8501A" w:rsidRDefault="009D54CD" w:rsidP="009D5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501A">
        <w:rPr>
          <w:rFonts w:ascii="Times New Roman" w:hAnsi="Times New Roman" w:cs="Times New Roman"/>
          <w:sz w:val="30"/>
          <w:szCs w:val="30"/>
        </w:rPr>
        <w:t xml:space="preserve">Победители и призеры определяются в каждой номинации </w:t>
      </w:r>
      <w:r w:rsidR="00163BAE" w:rsidRPr="00D8501A">
        <w:rPr>
          <w:rFonts w:ascii="Times New Roman" w:hAnsi="Times New Roman" w:cs="Times New Roman"/>
          <w:sz w:val="30"/>
          <w:szCs w:val="30"/>
        </w:rPr>
        <w:t>конкурса</w:t>
      </w:r>
      <w:r w:rsidRPr="00D8501A">
        <w:rPr>
          <w:rFonts w:ascii="Times New Roman" w:hAnsi="Times New Roman" w:cs="Times New Roman"/>
          <w:sz w:val="30"/>
          <w:szCs w:val="30"/>
        </w:rPr>
        <w:t xml:space="preserve"> (п. 5.</w:t>
      </w:r>
      <w:r w:rsidR="002A6F3A">
        <w:rPr>
          <w:rFonts w:ascii="Times New Roman" w:hAnsi="Times New Roman" w:cs="Times New Roman"/>
          <w:sz w:val="30"/>
          <w:szCs w:val="30"/>
        </w:rPr>
        <w:t>2</w:t>
      </w:r>
      <w:r w:rsidRPr="00D8501A">
        <w:rPr>
          <w:rFonts w:ascii="Times New Roman" w:hAnsi="Times New Roman" w:cs="Times New Roman"/>
          <w:sz w:val="30"/>
          <w:szCs w:val="30"/>
        </w:rPr>
        <w:t>-5.</w:t>
      </w:r>
      <w:r w:rsidR="002A6F3A">
        <w:rPr>
          <w:rFonts w:ascii="Times New Roman" w:hAnsi="Times New Roman" w:cs="Times New Roman"/>
          <w:sz w:val="30"/>
          <w:szCs w:val="30"/>
        </w:rPr>
        <w:t>5</w:t>
      </w:r>
      <w:r w:rsidRPr="00D8501A">
        <w:rPr>
          <w:rFonts w:ascii="Times New Roman" w:hAnsi="Times New Roman" w:cs="Times New Roman"/>
          <w:sz w:val="30"/>
          <w:szCs w:val="30"/>
        </w:rPr>
        <w:t>.) и</w:t>
      </w:r>
      <w:r w:rsidR="00225AB4">
        <w:rPr>
          <w:rFonts w:ascii="Times New Roman" w:hAnsi="Times New Roman" w:cs="Times New Roman"/>
          <w:sz w:val="30"/>
          <w:szCs w:val="30"/>
        </w:rPr>
        <w:t xml:space="preserve"> награждаются</w:t>
      </w:r>
      <w:r w:rsidR="00F838AB">
        <w:rPr>
          <w:rFonts w:ascii="Times New Roman" w:hAnsi="Times New Roman" w:cs="Times New Roman"/>
          <w:sz w:val="30"/>
          <w:szCs w:val="30"/>
        </w:rPr>
        <w:t xml:space="preserve"> </w:t>
      </w:r>
      <w:r w:rsidR="00036D07" w:rsidRPr="00036D07">
        <w:rPr>
          <w:rFonts w:ascii="Times New Roman" w:hAnsi="Times New Roman" w:cs="Times New Roman"/>
          <w:sz w:val="30"/>
          <w:szCs w:val="30"/>
        </w:rPr>
        <w:t>на областном этапе дипломами ГУО «</w:t>
      </w:r>
      <w:r w:rsidR="003A3B3A">
        <w:rPr>
          <w:rFonts w:ascii="Times New Roman" w:hAnsi="Times New Roman" w:cs="Times New Roman"/>
          <w:sz w:val="30"/>
          <w:szCs w:val="30"/>
        </w:rPr>
        <w:t>Гродненский областной центр туризма и краеведения</w:t>
      </w:r>
      <w:r w:rsidR="00036D07" w:rsidRPr="00036D07">
        <w:rPr>
          <w:rFonts w:ascii="Times New Roman" w:hAnsi="Times New Roman" w:cs="Times New Roman"/>
          <w:sz w:val="30"/>
          <w:szCs w:val="30"/>
        </w:rPr>
        <w:t xml:space="preserve">», на республиканском этапе </w:t>
      </w:r>
      <w:r w:rsidRPr="00D8501A">
        <w:rPr>
          <w:rFonts w:ascii="Times New Roman" w:hAnsi="Times New Roman" w:cs="Times New Roman"/>
          <w:sz w:val="30"/>
          <w:szCs w:val="30"/>
        </w:rPr>
        <w:t>награждаются дипломами и призами Министерства образования Республики Беларусь, дипломами Республиканского центра.</w:t>
      </w:r>
    </w:p>
    <w:p w:rsidR="009D54CD" w:rsidRDefault="009D54CD" w:rsidP="009D54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501A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При оценке </w:t>
      </w:r>
      <w:r w:rsidR="00DC2D19">
        <w:rPr>
          <w:rFonts w:ascii="Times New Roman" w:hAnsi="Times New Roman" w:cs="Times New Roman"/>
          <w:sz w:val="30"/>
          <w:szCs w:val="30"/>
          <w:lang w:val="be-BY"/>
        </w:rPr>
        <w:t>проектов</w:t>
      </w:r>
      <w:r w:rsidRPr="00D8501A">
        <w:rPr>
          <w:rFonts w:ascii="Times New Roman" w:hAnsi="Times New Roman" w:cs="Times New Roman"/>
          <w:sz w:val="30"/>
          <w:szCs w:val="30"/>
          <w:lang w:val="be-BY"/>
        </w:rPr>
        <w:t xml:space="preserve"> при равном количестве баллов на основании решения жюри может устанавливаться соответствующее количество призовых мест (первых, вторых и третьих).</w:t>
      </w:r>
    </w:p>
    <w:p w:rsidR="009D54CD" w:rsidRPr="00066C3B" w:rsidRDefault="009D54CD" w:rsidP="009D54CD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right="-1" w:firstLine="709"/>
        <w:contextualSpacing w:val="0"/>
        <w:jc w:val="both"/>
        <w:outlineLvl w:val="0"/>
        <w:rPr>
          <w:b/>
          <w:sz w:val="30"/>
          <w:szCs w:val="30"/>
        </w:rPr>
      </w:pPr>
      <w:r w:rsidRPr="00066C3B">
        <w:rPr>
          <w:b/>
          <w:sz w:val="30"/>
          <w:szCs w:val="30"/>
        </w:rPr>
        <w:t xml:space="preserve">Организационные комитеты </w:t>
      </w:r>
      <w:r w:rsidR="00BC460B" w:rsidRPr="00066C3B">
        <w:rPr>
          <w:b/>
          <w:sz w:val="30"/>
          <w:szCs w:val="30"/>
        </w:rPr>
        <w:t>проекта</w:t>
      </w:r>
    </w:p>
    <w:p w:rsidR="009D54CD" w:rsidRPr="00BC460B" w:rsidRDefault="009D54CD" w:rsidP="009D54CD">
      <w:pPr>
        <w:pStyle w:val="a9"/>
        <w:autoSpaceDE w:val="0"/>
        <w:autoSpaceDN w:val="0"/>
        <w:adjustRightInd w:val="0"/>
        <w:ind w:left="0" w:right="-1" w:firstLine="709"/>
        <w:contextualSpacing w:val="0"/>
        <w:jc w:val="both"/>
        <w:outlineLvl w:val="0"/>
        <w:rPr>
          <w:sz w:val="30"/>
          <w:szCs w:val="30"/>
        </w:rPr>
      </w:pPr>
      <w:r w:rsidRPr="00BC460B">
        <w:rPr>
          <w:sz w:val="30"/>
          <w:szCs w:val="30"/>
        </w:rPr>
        <w:t xml:space="preserve">Для </w:t>
      </w:r>
      <w:r w:rsidR="00BC460B" w:rsidRPr="00BC460B">
        <w:rPr>
          <w:sz w:val="30"/>
          <w:szCs w:val="30"/>
        </w:rPr>
        <w:t xml:space="preserve">организации и проведения республиканского </w:t>
      </w:r>
      <w:r w:rsidR="00194F84">
        <w:rPr>
          <w:sz w:val="30"/>
          <w:szCs w:val="30"/>
        </w:rPr>
        <w:t>проекта</w:t>
      </w:r>
      <w:r w:rsidRPr="00BC460B">
        <w:rPr>
          <w:sz w:val="30"/>
          <w:szCs w:val="30"/>
        </w:rPr>
        <w:t xml:space="preserve"> на каждом этапе создаются организационные комитеты (далее – оргкомитеты):</w:t>
      </w:r>
    </w:p>
    <w:p w:rsidR="009D54CD" w:rsidRPr="00BC460B" w:rsidRDefault="009D54CD" w:rsidP="009D54CD">
      <w:pPr>
        <w:pStyle w:val="a9"/>
        <w:autoSpaceDE w:val="0"/>
        <w:autoSpaceDN w:val="0"/>
        <w:adjustRightInd w:val="0"/>
        <w:ind w:left="0" w:right="-1" w:firstLine="709"/>
        <w:jc w:val="both"/>
        <w:outlineLvl w:val="0"/>
        <w:rPr>
          <w:sz w:val="30"/>
          <w:szCs w:val="30"/>
        </w:rPr>
      </w:pPr>
      <w:r w:rsidRPr="00BC460B">
        <w:rPr>
          <w:sz w:val="30"/>
          <w:szCs w:val="30"/>
        </w:rPr>
        <w:t>в учреждениях образования – руководителями учреждений образования;</w:t>
      </w:r>
    </w:p>
    <w:p w:rsidR="009D54CD" w:rsidRPr="00BC460B" w:rsidRDefault="009D54CD" w:rsidP="009D54CD">
      <w:pPr>
        <w:pStyle w:val="a9"/>
        <w:autoSpaceDE w:val="0"/>
        <w:autoSpaceDN w:val="0"/>
        <w:adjustRightInd w:val="0"/>
        <w:ind w:left="0" w:right="-1" w:firstLine="709"/>
        <w:jc w:val="both"/>
        <w:outlineLvl w:val="0"/>
        <w:rPr>
          <w:sz w:val="30"/>
          <w:szCs w:val="30"/>
        </w:rPr>
      </w:pPr>
      <w:r w:rsidRPr="00BC460B">
        <w:rPr>
          <w:sz w:val="30"/>
          <w:szCs w:val="30"/>
        </w:rPr>
        <w:t>в районах</w:t>
      </w:r>
      <w:r w:rsidR="00E018E0">
        <w:rPr>
          <w:sz w:val="30"/>
          <w:szCs w:val="30"/>
        </w:rPr>
        <w:t xml:space="preserve"> и </w:t>
      </w:r>
      <w:r w:rsidRPr="00BC460B">
        <w:rPr>
          <w:sz w:val="30"/>
          <w:szCs w:val="30"/>
        </w:rPr>
        <w:t>областях</w:t>
      </w:r>
      <w:r w:rsidR="00E018E0">
        <w:rPr>
          <w:sz w:val="30"/>
          <w:szCs w:val="30"/>
        </w:rPr>
        <w:t xml:space="preserve"> </w:t>
      </w:r>
      <w:r w:rsidRPr="00BC460B">
        <w:rPr>
          <w:sz w:val="30"/>
          <w:szCs w:val="30"/>
        </w:rPr>
        <w:t>– структурными подразделениями областных, городских, районных исполнительных комитетов, местных администраций районов в</w:t>
      </w:r>
      <w:r w:rsidR="000F1E21">
        <w:rPr>
          <w:sz w:val="30"/>
          <w:szCs w:val="30"/>
        </w:rPr>
        <w:t xml:space="preserve"> </w:t>
      </w:r>
      <w:r w:rsidRPr="00BC460B">
        <w:rPr>
          <w:sz w:val="30"/>
          <w:szCs w:val="30"/>
        </w:rPr>
        <w:t>городах, осуществляющ</w:t>
      </w:r>
      <w:r w:rsidRPr="000B056A">
        <w:rPr>
          <w:sz w:val="30"/>
          <w:szCs w:val="30"/>
        </w:rPr>
        <w:t>и</w:t>
      </w:r>
      <w:r w:rsidR="00CD0403" w:rsidRPr="000B056A">
        <w:rPr>
          <w:sz w:val="30"/>
          <w:szCs w:val="30"/>
        </w:rPr>
        <w:t>ми</w:t>
      </w:r>
      <w:r w:rsidR="00CD0403">
        <w:rPr>
          <w:sz w:val="30"/>
          <w:szCs w:val="30"/>
        </w:rPr>
        <w:t xml:space="preserve"> </w:t>
      </w:r>
      <w:r w:rsidRPr="00BC460B">
        <w:rPr>
          <w:sz w:val="30"/>
          <w:szCs w:val="30"/>
        </w:rPr>
        <w:t>государственно-властные полномочия в сфере образования;</w:t>
      </w:r>
    </w:p>
    <w:p w:rsidR="009D54CD" w:rsidRPr="00BC460B" w:rsidRDefault="009D54CD" w:rsidP="009D54CD">
      <w:pPr>
        <w:pStyle w:val="a9"/>
        <w:autoSpaceDE w:val="0"/>
        <w:autoSpaceDN w:val="0"/>
        <w:adjustRightInd w:val="0"/>
        <w:ind w:left="0" w:right="-1" w:firstLine="709"/>
        <w:jc w:val="both"/>
        <w:outlineLvl w:val="0"/>
        <w:rPr>
          <w:sz w:val="30"/>
          <w:szCs w:val="30"/>
        </w:rPr>
      </w:pPr>
      <w:r w:rsidRPr="00BC460B">
        <w:rPr>
          <w:sz w:val="30"/>
          <w:szCs w:val="30"/>
        </w:rPr>
        <w:t>на республиканском уровне – Министерством образования Республики Беларусь.</w:t>
      </w:r>
    </w:p>
    <w:p w:rsidR="009D54CD" w:rsidRPr="00BC460B" w:rsidRDefault="009D54CD" w:rsidP="009D54CD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C460B">
        <w:rPr>
          <w:rFonts w:ascii="Times New Roman" w:hAnsi="Times New Roman" w:cs="Times New Roman"/>
          <w:sz w:val="30"/>
          <w:szCs w:val="30"/>
        </w:rPr>
        <w:t xml:space="preserve">Оргкомитет каждого этапа </w:t>
      </w:r>
      <w:r w:rsidR="00BC460B" w:rsidRPr="00BC460B">
        <w:rPr>
          <w:rFonts w:ascii="Times New Roman" w:hAnsi="Times New Roman" w:cs="Times New Roman"/>
          <w:sz w:val="30"/>
          <w:szCs w:val="30"/>
        </w:rPr>
        <w:t>республиканского проекта</w:t>
      </w:r>
      <w:r w:rsidRPr="00BC460B">
        <w:rPr>
          <w:rFonts w:ascii="Times New Roman" w:hAnsi="Times New Roman" w:cs="Times New Roman"/>
          <w:sz w:val="30"/>
          <w:szCs w:val="30"/>
        </w:rPr>
        <w:t>:</w:t>
      </w:r>
    </w:p>
    <w:p w:rsidR="009D54CD" w:rsidRPr="00BC460B" w:rsidRDefault="009D54CD" w:rsidP="009D54CD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C460B">
        <w:rPr>
          <w:rFonts w:ascii="Times New Roman" w:hAnsi="Times New Roman" w:cs="Times New Roman"/>
          <w:sz w:val="30"/>
          <w:szCs w:val="30"/>
        </w:rPr>
        <w:t xml:space="preserve">обеспечивает организационное и методическое сопровождение </w:t>
      </w:r>
      <w:r w:rsidR="00BC460B" w:rsidRPr="00BC460B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194F84">
        <w:rPr>
          <w:rFonts w:ascii="Times New Roman" w:hAnsi="Times New Roman" w:cs="Times New Roman"/>
          <w:sz w:val="30"/>
          <w:szCs w:val="30"/>
        </w:rPr>
        <w:t>проекта</w:t>
      </w:r>
      <w:r w:rsidRPr="00BC460B">
        <w:rPr>
          <w:rFonts w:ascii="Times New Roman" w:hAnsi="Times New Roman" w:cs="Times New Roman"/>
          <w:sz w:val="30"/>
          <w:szCs w:val="30"/>
        </w:rPr>
        <w:t>;</w:t>
      </w:r>
    </w:p>
    <w:p w:rsidR="009D54CD" w:rsidRPr="00BC460B" w:rsidRDefault="009D54CD" w:rsidP="009D54CD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C460B">
        <w:rPr>
          <w:rFonts w:ascii="Times New Roman" w:hAnsi="Times New Roman" w:cs="Times New Roman"/>
          <w:sz w:val="30"/>
          <w:szCs w:val="30"/>
        </w:rPr>
        <w:t xml:space="preserve">доводит информацию о </w:t>
      </w:r>
      <w:r w:rsidR="00BC460B" w:rsidRPr="00BC460B">
        <w:rPr>
          <w:rFonts w:ascii="Times New Roman" w:hAnsi="Times New Roman" w:cs="Times New Roman"/>
          <w:sz w:val="30"/>
          <w:szCs w:val="30"/>
        </w:rPr>
        <w:t xml:space="preserve">республиканском </w:t>
      </w:r>
      <w:r w:rsidR="00194F84">
        <w:rPr>
          <w:rFonts w:ascii="Times New Roman" w:hAnsi="Times New Roman" w:cs="Times New Roman"/>
          <w:sz w:val="30"/>
          <w:szCs w:val="30"/>
        </w:rPr>
        <w:t>проект</w:t>
      </w:r>
      <w:r w:rsidR="00BC460B" w:rsidRPr="00BC460B">
        <w:rPr>
          <w:rFonts w:ascii="Times New Roman" w:hAnsi="Times New Roman" w:cs="Times New Roman"/>
          <w:sz w:val="30"/>
          <w:szCs w:val="30"/>
        </w:rPr>
        <w:t>е</w:t>
      </w:r>
      <w:r w:rsidRPr="00BC460B">
        <w:rPr>
          <w:rFonts w:ascii="Times New Roman" w:hAnsi="Times New Roman" w:cs="Times New Roman"/>
          <w:sz w:val="30"/>
          <w:szCs w:val="30"/>
        </w:rPr>
        <w:t xml:space="preserve"> до сведения учреждений образования;</w:t>
      </w:r>
    </w:p>
    <w:p w:rsidR="009D54CD" w:rsidRPr="00BC460B" w:rsidRDefault="009D54CD" w:rsidP="009D54CD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C460B">
        <w:rPr>
          <w:rFonts w:ascii="Times New Roman" w:hAnsi="Times New Roman" w:cs="Times New Roman"/>
          <w:sz w:val="30"/>
          <w:szCs w:val="30"/>
        </w:rPr>
        <w:t xml:space="preserve">осуществляет персональный подбор состава жюри </w:t>
      </w:r>
      <w:r w:rsidR="00194F84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Pr="00BC460B">
        <w:rPr>
          <w:rFonts w:ascii="Times New Roman" w:hAnsi="Times New Roman" w:cs="Times New Roman"/>
          <w:sz w:val="30"/>
          <w:szCs w:val="30"/>
        </w:rPr>
        <w:t xml:space="preserve">при оценке </w:t>
      </w:r>
      <w:r w:rsidR="00194F84">
        <w:rPr>
          <w:rFonts w:ascii="Times New Roman" w:hAnsi="Times New Roman" w:cs="Times New Roman"/>
          <w:sz w:val="30"/>
          <w:szCs w:val="30"/>
        </w:rPr>
        <w:t>проектов</w:t>
      </w:r>
      <w:r w:rsidRPr="00BC460B">
        <w:rPr>
          <w:rFonts w:ascii="Times New Roman" w:hAnsi="Times New Roman" w:cs="Times New Roman"/>
          <w:sz w:val="30"/>
          <w:szCs w:val="30"/>
        </w:rPr>
        <w:t>;</w:t>
      </w:r>
    </w:p>
    <w:p w:rsidR="009D54CD" w:rsidRPr="00BC460B" w:rsidRDefault="009D54CD" w:rsidP="009D54CD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C460B">
        <w:rPr>
          <w:rFonts w:ascii="Times New Roman" w:hAnsi="Times New Roman" w:cs="Times New Roman"/>
          <w:sz w:val="30"/>
          <w:szCs w:val="30"/>
        </w:rPr>
        <w:t xml:space="preserve">анализирует и обобщает итоги </w:t>
      </w:r>
      <w:r w:rsidR="00BC460B" w:rsidRPr="00BC460B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194F84">
        <w:rPr>
          <w:rFonts w:ascii="Times New Roman" w:hAnsi="Times New Roman" w:cs="Times New Roman"/>
          <w:sz w:val="30"/>
          <w:szCs w:val="30"/>
        </w:rPr>
        <w:t>проекта</w:t>
      </w:r>
      <w:r w:rsidRPr="00BC460B">
        <w:rPr>
          <w:rFonts w:ascii="Times New Roman" w:hAnsi="Times New Roman" w:cs="Times New Roman"/>
          <w:sz w:val="30"/>
          <w:szCs w:val="30"/>
        </w:rPr>
        <w:t>;</w:t>
      </w:r>
    </w:p>
    <w:p w:rsidR="009D54CD" w:rsidRPr="00BC460B" w:rsidRDefault="009D54CD" w:rsidP="009D54CD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C460B">
        <w:rPr>
          <w:rFonts w:ascii="Times New Roman" w:hAnsi="Times New Roman" w:cs="Times New Roman"/>
          <w:sz w:val="30"/>
          <w:szCs w:val="30"/>
        </w:rPr>
        <w:t xml:space="preserve">освещает ход подготовки, проведения и результаты </w:t>
      </w:r>
      <w:r w:rsidR="00BC460B" w:rsidRPr="00BC460B">
        <w:rPr>
          <w:rFonts w:ascii="Times New Roman" w:hAnsi="Times New Roman" w:cs="Times New Roman"/>
          <w:sz w:val="30"/>
          <w:szCs w:val="30"/>
        </w:rPr>
        <w:t xml:space="preserve">республиканского проекта </w:t>
      </w:r>
      <w:r w:rsidRPr="00BC460B">
        <w:rPr>
          <w:rFonts w:ascii="Times New Roman" w:hAnsi="Times New Roman" w:cs="Times New Roman"/>
          <w:sz w:val="30"/>
          <w:szCs w:val="30"/>
        </w:rPr>
        <w:t>в средствах массовой информации.</w:t>
      </w:r>
    </w:p>
    <w:p w:rsidR="009D54CD" w:rsidRPr="00BC460B" w:rsidRDefault="009D54CD" w:rsidP="009D54CD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C460B">
        <w:rPr>
          <w:rFonts w:ascii="Times New Roman" w:hAnsi="Times New Roman" w:cs="Times New Roman"/>
          <w:sz w:val="30"/>
          <w:szCs w:val="30"/>
        </w:rPr>
        <w:t>В состав оргкомитетов могут входить представители Министерств и</w:t>
      </w:r>
      <w:r w:rsidR="006F2D0D">
        <w:rPr>
          <w:rFonts w:ascii="Times New Roman" w:hAnsi="Times New Roman" w:cs="Times New Roman"/>
          <w:sz w:val="30"/>
          <w:szCs w:val="30"/>
        </w:rPr>
        <w:t xml:space="preserve"> </w:t>
      </w:r>
      <w:r w:rsidRPr="00BC460B">
        <w:rPr>
          <w:rFonts w:ascii="Times New Roman" w:hAnsi="Times New Roman" w:cs="Times New Roman"/>
          <w:sz w:val="30"/>
          <w:szCs w:val="30"/>
        </w:rPr>
        <w:t>ведомств, структурных подразделений областных, Минского городского, городских, районных исполнительных комитетов, местных администраций районов в городах, осуществляющ</w:t>
      </w:r>
      <w:r w:rsidRPr="008D3B77">
        <w:rPr>
          <w:rFonts w:ascii="Times New Roman" w:hAnsi="Times New Roman" w:cs="Times New Roman"/>
          <w:sz w:val="30"/>
          <w:szCs w:val="30"/>
        </w:rPr>
        <w:t>их</w:t>
      </w:r>
      <w:r w:rsidRPr="00BC460B">
        <w:rPr>
          <w:rFonts w:ascii="Times New Roman" w:hAnsi="Times New Roman" w:cs="Times New Roman"/>
          <w:sz w:val="30"/>
          <w:szCs w:val="30"/>
        </w:rPr>
        <w:t xml:space="preserve"> государственно-властные полномочия в сфере образования, учреждений дополнительного образования детей и молодежи всех профилей, другие заинтересованные.</w:t>
      </w:r>
    </w:p>
    <w:p w:rsidR="009D54CD" w:rsidRPr="00BC460B" w:rsidRDefault="009D54CD" w:rsidP="009D54CD">
      <w:pPr>
        <w:pStyle w:val="a9"/>
        <w:widowControl w:val="0"/>
        <w:ind w:left="0" w:right="-1" w:firstLine="709"/>
        <w:contextualSpacing w:val="0"/>
        <w:jc w:val="both"/>
        <w:rPr>
          <w:sz w:val="30"/>
          <w:szCs w:val="30"/>
          <w:lang w:val="be-BY"/>
        </w:rPr>
      </w:pPr>
      <w:r w:rsidRPr="00BC460B">
        <w:rPr>
          <w:sz w:val="30"/>
          <w:szCs w:val="30"/>
          <w:lang w:val="be-BY"/>
        </w:rPr>
        <w:t xml:space="preserve">Организационное проведение </w:t>
      </w:r>
      <w:r w:rsidR="00BC460B" w:rsidRPr="00BC460B">
        <w:rPr>
          <w:sz w:val="30"/>
          <w:szCs w:val="30"/>
        </w:rPr>
        <w:t>республиканского проекта</w:t>
      </w:r>
      <w:r w:rsidRPr="00BC460B">
        <w:rPr>
          <w:sz w:val="30"/>
          <w:szCs w:val="30"/>
          <w:lang w:val="be-BY"/>
        </w:rPr>
        <w:t xml:space="preserve"> обеспечивают:</w:t>
      </w:r>
    </w:p>
    <w:p w:rsidR="009D54CD" w:rsidRPr="00BC460B" w:rsidRDefault="009D54CD" w:rsidP="009D54C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460B">
        <w:rPr>
          <w:rFonts w:ascii="Times New Roman" w:hAnsi="Times New Roman" w:cs="Times New Roman"/>
          <w:sz w:val="30"/>
          <w:szCs w:val="30"/>
          <w:lang w:val="be-BY"/>
        </w:rPr>
        <w:t>на первом этапе – учреждения образования;</w:t>
      </w:r>
    </w:p>
    <w:p w:rsidR="009D54CD" w:rsidRPr="00BC460B" w:rsidRDefault="009D54CD" w:rsidP="009D54C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460B">
        <w:rPr>
          <w:rFonts w:ascii="Times New Roman" w:hAnsi="Times New Roman" w:cs="Times New Roman"/>
          <w:sz w:val="30"/>
          <w:szCs w:val="30"/>
          <w:lang w:val="be-BY"/>
        </w:rPr>
        <w:t xml:space="preserve">на втором этапе – </w:t>
      </w:r>
      <w:r w:rsidRPr="00BC460B">
        <w:rPr>
          <w:rFonts w:ascii="Times New Roman" w:hAnsi="Times New Roman" w:cs="Times New Roman"/>
          <w:sz w:val="30"/>
          <w:szCs w:val="30"/>
        </w:rPr>
        <w:t>структурные подразделения городских, районных исполнительных комитетов, местных администраций районов в городах, осуществляющие государственно-властные полномочия в сфере образования</w:t>
      </w:r>
      <w:r w:rsidRPr="00BC460B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9D54CD" w:rsidRPr="00BC460B" w:rsidRDefault="009D54CD" w:rsidP="009D54C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460B">
        <w:rPr>
          <w:rFonts w:ascii="Times New Roman" w:hAnsi="Times New Roman" w:cs="Times New Roman"/>
          <w:sz w:val="30"/>
          <w:szCs w:val="30"/>
          <w:lang w:val="be-BY"/>
        </w:rPr>
        <w:t xml:space="preserve">на третьем этапе – </w:t>
      </w:r>
      <w:r w:rsidRPr="00BC460B">
        <w:rPr>
          <w:rFonts w:ascii="Times New Roman" w:hAnsi="Times New Roman" w:cs="Times New Roman"/>
          <w:sz w:val="30"/>
          <w:szCs w:val="30"/>
        </w:rPr>
        <w:t>структурные подразделения областных, Минского городского исполнительных комитетов, осуществляющие государственно-властные полномочия в сфере образования</w:t>
      </w:r>
      <w:r w:rsidRPr="00BC460B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9D54CD" w:rsidRPr="00BC460B" w:rsidRDefault="009D54CD" w:rsidP="009D54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460B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на заключительном этапе – Министерство образования, </w:t>
      </w:r>
      <w:r w:rsidRPr="00BC460B">
        <w:rPr>
          <w:rFonts w:ascii="Times New Roman" w:hAnsi="Times New Roman" w:cs="Times New Roman"/>
          <w:sz w:val="30"/>
          <w:szCs w:val="30"/>
        </w:rPr>
        <w:t>Республиканский центр.</w:t>
      </w:r>
    </w:p>
    <w:p w:rsidR="009D54CD" w:rsidRPr="00BC460B" w:rsidRDefault="009D54CD" w:rsidP="009D54C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460B">
        <w:rPr>
          <w:rFonts w:ascii="Times New Roman" w:hAnsi="Times New Roman" w:cs="Times New Roman"/>
          <w:sz w:val="30"/>
          <w:szCs w:val="30"/>
          <w:lang w:val="be-BY"/>
        </w:rPr>
        <w:t>Дл</w:t>
      </w:r>
      <w:r w:rsidR="00BC460B" w:rsidRPr="00BC460B">
        <w:rPr>
          <w:rFonts w:ascii="Times New Roman" w:hAnsi="Times New Roman" w:cs="Times New Roman"/>
          <w:sz w:val="30"/>
          <w:szCs w:val="30"/>
          <w:lang w:val="be-BY"/>
        </w:rPr>
        <w:t xml:space="preserve">я подведения итогов </w:t>
      </w:r>
      <w:r w:rsidR="00DC2D19" w:rsidRPr="00BC460B">
        <w:rPr>
          <w:rFonts w:ascii="Times New Roman" w:hAnsi="Times New Roman" w:cs="Times New Roman"/>
          <w:sz w:val="30"/>
          <w:szCs w:val="30"/>
          <w:lang w:val="be-BY"/>
        </w:rPr>
        <w:t xml:space="preserve">конкурса </w:t>
      </w:r>
      <w:r w:rsidR="00BC460B" w:rsidRPr="00BC460B">
        <w:rPr>
          <w:rFonts w:ascii="Times New Roman" w:hAnsi="Times New Roman" w:cs="Times New Roman"/>
          <w:sz w:val="30"/>
          <w:szCs w:val="30"/>
          <w:lang w:val="be-BY"/>
        </w:rPr>
        <w:t xml:space="preserve">республиканского </w:t>
      </w:r>
      <w:r w:rsidR="00DC2D19">
        <w:rPr>
          <w:rFonts w:ascii="Times New Roman" w:hAnsi="Times New Roman" w:cs="Times New Roman"/>
          <w:sz w:val="30"/>
          <w:szCs w:val="30"/>
          <w:lang w:val="be-BY"/>
        </w:rPr>
        <w:t xml:space="preserve">проекта </w:t>
      </w:r>
      <w:r w:rsidRPr="00BC460B">
        <w:rPr>
          <w:rFonts w:ascii="Times New Roman" w:hAnsi="Times New Roman" w:cs="Times New Roman"/>
          <w:sz w:val="30"/>
          <w:szCs w:val="30"/>
          <w:lang w:val="be-BY"/>
        </w:rPr>
        <w:t>на каждом этапе оргкомитетом создается жюри.</w:t>
      </w:r>
    </w:p>
    <w:p w:rsidR="009D54CD" w:rsidRPr="00BC460B" w:rsidRDefault="009D54CD" w:rsidP="009D54C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460B">
        <w:rPr>
          <w:rFonts w:ascii="Times New Roman" w:hAnsi="Times New Roman" w:cs="Times New Roman"/>
          <w:sz w:val="30"/>
          <w:szCs w:val="30"/>
          <w:lang w:val="be-BY"/>
        </w:rPr>
        <w:t xml:space="preserve">Жюри на всех этапах </w:t>
      </w:r>
      <w:r w:rsidR="00BC460B" w:rsidRPr="00BC460B">
        <w:rPr>
          <w:rFonts w:ascii="Times New Roman" w:hAnsi="Times New Roman" w:cs="Times New Roman"/>
          <w:sz w:val="30"/>
          <w:szCs w:val="30"/>
          <w:lang w:val="be-BY"/>
        </w:rPr>
        <w:t>конкурса</w:t>
      </w:r>
      <w:r w:rsidRPr="00BC460B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9D54CD" w:rsidRPr="00BC460B" w:rsidRDefault="009D54CD" w:rsidP="009D54C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460B">
        <w:rPr>
          <w:rFonts w:ascii="Times New Roman" w:hAnsi="Times New Roman" w:cs="Times New Roman"/>
          <w:sz w:val="30"/>
          <w:szCs w:val="30"/>
          <w:lang w:val="be-BY"/>
        </w:rPr>
        <w:t xml:space="preserve">оценивает </w:t>
      </w:r>
      <w:r w:rsidR="00D842C9">
        <w:rPr>
          <w:rFonts w:ascii="Times New Roman" w:hAnsi="Times New Roman" w:cs="Times New Roman"/>
          <w:sz w:val="30"/>
          <w:szCs w:val="30"/>
          <w:lang w:val="be-BY"/>
        </w:rPr>
        <w:t>проекты</w:t>
      </w:r>
      <w:r w:rsidRPr="00BC460B">
        <w:rPr>
          <w:rFonts w:ascii="Times New Roman" w:hAnsi="Times New Roman" w:cs="Times New Roman"/>
          <w:sz w:val="30"/>
          <w:szCs w:val="30"/>
          <w:lang w:val="be-BY"/>
        </w:rPr>
        <w:t>, которые представлены учреждениями образования;</w:t>
      </w:r>
    </w:p>
    <w:p w:rsidR="009D54CD" w:rsidRPr="00BC460B" w:rsidRDefault="009D54CD" w:rsidP="009D54C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460B">
        <w:rPr>
          <w:rFonts w:ascii="Times New Roman" w:hAnsi="Times New Roman" w:cs="Times New Roman"/>
          <w:sz w:val="30"/>
          <w:szCs w:val="30"/>
          <w:lang w:val="be-BY"/>
        </w:rPr>
        <w:t xml:space="preserve">определяет победителей и призеров соответствующих этапов </w:t>
      </w:r>
      <w:r w:rsidR="00BC460B" w:rsidRPr="00BC460B">
        <w:rPr>
          <w:rFonts w:ascii="Times New Roman" w:hAnsi="Times New Roman" w:cs="Times New Roman"/>
          <w:sz w:val="30"/>
          <w:szCs w:val="30"/>
          <w:lang w:val="be-BY"/>
        </w:rPr>
        <w:t>конкурса</w:t>
      </w:r>
      <w:r w:rsidRPr="00BC460B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9D54CD" w:rsidRPr="00BC460B" w:rsidRDefault="009D54CD" w:rsidP="009D54C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460B">
        <w:rPr>
          <w:rFonts w:ascii="Times New Roman" w:hAnsi="Times New Roman" w:cs="Times New Roman"/>
          <w:sz w:val="30"/>
          <w:szCs w:val="30"/>
          <w:lang w:val="be-BY"/>
        </w:rPr>
        <w:t xml:space="preserve">представляет решения (протоколы) по результатам </w:t>
      </w:r>
      <w:r w:rsidR="00BC460B" w:rsidRPr="00BC460B">
        <w:rPr>
          <w:rFonts w:ascii="Times New Roman" w:hAnsi="Times New Roman" w:cs="Times New Roman"/>
          <w:sz w:val="30"/>
          <w:szCs w:val="30"/>
          <w:lang w:val="be-BY"/>
        </w:rPr>
        <w:t xml:space="preserve">конкурса </w:t>
      </w:r>
      <w:r w:rsidRPr="00BC460B">
        <w:rPr>
          <w:rFonts w:ascii="Times New Roman" w:hAnsi="Times New Roman" w:cs="Times New Roman"/>
          <w:sz w:val="30"/>
          <w:szCs w:val="30"/>
          <w:lang w:val="be-BY"/>
        </w:rPr>
        <w:t>и </w:t>
      </w:r>
      <w:r w:rsidR="0029672D">
        <w:rPr>
          <w:rFonts w:ascii="Times New Roman" w:hAnsi="Times New Roman" w:cs="Times New Roman"/>
          <w:sz w:val="30"/>
          <w:szCs w:val="30"/>
          <w:lang w:val="be-BY"/>
        </w:rPr>
        <w:t>другую необходимую информацию в</w:t>
      </w:r>
      <w:r w:rsidR="00D842C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C460B">
        <w:rPr>
          <w:rFonts w:ascii="Times New Roman" w:hAnsi="Times New Roman" w:cs="Times New Roman"/>
          <w:sz w:val="30"/>
          <w:szCs w:val="30"/>
          <w:lang w:val="be-BY"/>
        </w:rPr>
        <w:t>соответствующие оргкомитеты.</w:t>
      </w:r>
    </w:p>
    <w:p w:rsidR="009D54CD" w:rsidRPr="00BC460B" w:rsidRDefault="009D54CD" w:rsidP="009D54CD">
      <w:pPr>
        <w:widowControl w:val="0"/>
        <w:numPr>
          <w:ilvl w:val="0"/>
          <w:numId w:val="7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C460B">
        <w:rPr>
          <w:rFonts w:ascii="Times New Roman" w:hAnsi="Times New Roman" w:cs="Times New Roman"/>
          <w:b/>
          <w:sz w:val="30"/>
          <w:szCs w:val="30"/>
          <w:lang w:val="be-BY"/>
        </w:rPr>
        <w:t xml:space="preserve">Финансирование </w:t>
      </w:r>
      <w:r w:rsidR="00BC460B" w:rsidRPr="00BC460B">
        <w:rPr>
          <w:rFonts w:ascii="Times New Roman" w:hAnsi="Times New Roman" w:cs="Times New Roman"/>
          <w:b/>
          <w:sz w:val="30"/>
          <w:szCs w:val="30"/>
          <w:lang w:val="be-BY"/>
        </w:rPr>
        <w:t>республиканского проекта</w:t>
      </w:r>
      <w:r w:rsidRPr="00BC460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9D54CD" w:rsidRPr="00BC460B" w:rsidRDefault="009D54CD" w:rsidP="009D54C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460B">
        <w:rPr>
          <w:rFonts w:ascii="Times New Roman" w:hAnsi="Times New Roman" w:cs="Times New Roman"/>
          <w:sz w:val="30"/>
          <w:szCs w:val="30"/>
          <w:lang w:val="be-BY"/>
        </w:rPr>
        <w:t xml:space="preserve">Финансирование </w:t>
      </w:r>
      <w:r w:rsidR="00BC460B" w:rsidRPr="00BC460B">
        <w:rPr>
          <w:rFonts w:ascii="Times New Roman" w:hAnsi="Times New Roman" w:cs="Times New Roman"/>
          <w:sz w:val="30"/>
          <w:szCs w:val="30"/>
          <w:lang w:val="be-BY"/>
        </w:rPr>
        <w:t>республиканского проекта</w:t>
      </w:r>
      <w:r w:rsidRPr="00BC460B">
        <w:rPr>
          <w:rFonts w:ascii="Times New Roman" w:hAnsi="Times New Roman" w:cs="Times New Roman"/>
          <w:sz w:val="30"/>
          <w:szCs w:val="30"/>
          <w:lang w:val="be-BY"/>
        </w:rPr>
        <w:t xml:space="preserve"> осуществляется:</w:t>
      </w:r>
    </w:p>
    <w:p w:rsidR="009D54CD" w:rsidRPr="00BC460B" w:rsidRDefault="009D54CD" w:rsidP="009D54C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460B">
        <w:rPr>
          <w:rFonts w:ascii="Times New Roman" w:hAnsi="Times New Roman" w:cs="Times New Roman"/>
          <w:sz w:val="30"/>
          <w:szCs w:val="30"/>
          <w:lang w:val="be-BY"/>
        </w:rPr>
        <w:t>на первом этапе – учреждением образования;</w:t>
      </w:r>
    </w:p>
    <w:p w:rsidR="009D54CD" w:rsidRPr="00BC460B" w:rsidRDefault="009D54CD" w:rsidP="009D54C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460B">
        <w:rPr>
          <w:rFonts w:ascii="Times New Roman" w:hAnsi="Times New Roman" w:cs="Times New Roman"/>
          <w:sz w:val="30"/>
          <w:szCs w:val="30"/>
          <w:lang w:val="be-BY"/>
        </w:rPr>
        <w:t>на втором этапе – за счет районных, городских бюджетов, предусмотренных на проведение централизованных мероприятий;</w:t>
      </w:r>
    </w:p>
    <w:p w:rsidR="009D54CD" w:rsidRPr="00BC460B" w:rsidRDefault="009D54CD" w:rsidP="009D54CD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460B">
        <w:rPr>
          <w:rFonts w:ascii="Times New Roman" w:hAnsi="Times New Roman" w:cs="Times New Roman"/>
          <w:sz w:val="30"/>
          <w:szCs w:val="30"/>
          <w:lang w:val="be-BY"/>
        </w:rPr>
        <w:t>на третьем этапе – за счет средств областных бюджетов и бюджета г.</w:t>
      </w:r>
      <w:r w:rsidR="005925B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C460B">
        <w:rPr>
          <w:rFonts w:ascii="Times New Roman" w:hAnsi="Times New Roman" w:cs="Times New Roman"/>
          <w:sz w:val="30"/>
          <w:szCs w:val="30"/>
          <w:lang w:val="be-BY"/>
        </w:rPr>
        <w:t>Минска, предусмотренных на проведение централизованных мероприятий;</w:t>
      </w:r>
    </w:p>
    <w:p w:rsidR="009D54CD" w:rsidRPr="00BC460B" w:rsidRDefault="009D54CD" w:rsidP="009D54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460B">
        <w:rPr>
          <w:rFonts w:ascii="Times New Roman" w:hAnsi="Times New Roman" w:cs="Times New Roman"/>
          <w:sz w:val="30"/>
          <w:szCs w:val="30"/>
          <w:lang w:val="be-BY"/>
        </w:rPr>
        <w:t xml:space="preserve">на заключительном этапе – Министерством образования Республики Беларусь за счет средств республиканского бюджета, предусмотренного на другие расходы в </w:t>
      </w:r>
      <w:r w:rsidR="00E47F74" w:rsidRPr="00E47F74">
        <w:rPr>
          <w:rFonts w:ascii="Times New Roman" w:hAnsi="Times New Roman" w:cs="Times New Roman"/>
          <w:sz w:val="30"/>
          <w:szCs w:val="30"/>
          <w:lang w:val="be-BY"/>
        </w:rPr>
        <w:t>отрасл</w:t>
      </w:r>
      <w:r w:rsidRPr="00E47F74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BC460B">
        <w:rPr>
          <w:rFonts w:ascii="Times New Roman" w:hAnsi="Times New Roman" w:cs="Times New Roman"/>
          <w:sz w:val="30"/>
          <w:szCs w:val="30"/>
          <w:lang w:val="be-BY"/>
        </w:rPr>
        <w:t xml:space="preserve"> образования (план мероприятий по реализации подпрограммы 10 «Молодежная политика»</w:t>
      </w:r>
      <w:r w:rsidRPr="00BC460B">
        <w:rPr>
          <w:rFonts w:ascii="Times New Roman" w:hAnsi="Times New Roman" w:cs="Times New Roman"/>
          <w:sz w:val="30"/>
          <w:szCs w:val="30"/>
        </w:rPr>
        <w:t xml:space="preserve"> на 2022 год Государственной программы «Образование и молодежная политика» на 2021-2025 годы</w:t>
      </w:r>
      <w:r w:rsidRPr="00BC460B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9D75DA" w:rsidRPr="00CB66DE" w:rsidRDefault="009D54CD" w:rsidP="00592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460B">
        <w:rPr>
          <w:rFonts w:ascii="Times New Roman" w:hAnsi="Times New Roman" w:cs="Times New Roman"/>
          <w:sz w:val="30"/>
          <w:szCs w:val="30"/>
          <w:lang w:val="be-BY"/>
        </w:rPr>
        <w:t xml:space="preserve">Для финансирования </w:t>
      </w:r>
      <w:r w:rsidR="00BC460B" w:rsidRPr="00BC460B">
        <w:rPr>
          <w:rFonts w:ascii="Times New Roman" w:hAnsi="Times New Roman" w:cs="Times New Roman"/>
          <w:sz w:val="30"/>
          <w:szCs w:val="30"/>
          <w:lang w:val="be-BY"/>
        </w:rPr>
        <w:t>республиканского проекта</w:t>
      </w:r>
      <w:r w:rsidRPr="00BC460B">
        <w:rPr>
          <w:rFonts w:ascii="Times New Roman" w:hAnsi="Times New Roman" w:cs="Times New Roman"/>
          <w:sz w:val="30"/>
          <w:szCs w:val="30"/>
          <w:lang w:val="be-BY"/>
        </w:rPr>
        <w:t xml:space="preserve"> на всех этапах могут быть использованы иные источники,</w:t>
      </w:r>
      <w:r w:rsidR="00BC460B" w:rsidRPr="00BC46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C460B">
        <w:rPr>
          <w:rFonts w:ascii="Times New Roman" w:hAnsi="Times New Roman" w:cs="Times New Roman"/>
          <w:sz w:val="30"/>
          <w:szCs w:val="30"/>
          <w:lang w:val="be-BY"/>
        </w:rPr>
        <w:t>не запрещенные законодательством Республики Беларусь.</w:t>
      </w:r>
    </w:p>
    <w:sectPr w:rsidR="009D75DA" w:rsidRPr="00CB66DE" w:rsidSect="00194F8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2134" w:rsidRDefault="00712134" w:rsidP="00194F84">
      <w:pPr>
        <w:spacing w:after="0" w:line="240" w:lineRule="auto"/>
      </w:pPr>
      <w:r>
        <w:separator/>
      </w:r>
    </w:p>
  </w:endnote>
  <w:endnote w:type="continuationSeparator" w:id="0">
    <w:p w:rsidR="00712134" w:rsidRDefault="00712134" w:rsidP="0019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2134" w:rsidRDefault="00712134" w:rsidP="00194F84">
      <w:pPr>
        <w:spacing w:after="0" w:line="240" w:lineRule="auto"/>
      </w:pPr>
      <w:r>
        <w:separator/>
      </w:r>
    </w:p>
  </w:footnote>
  <w:footnote w:type="continuationSeparator" w:id="0">
    <w:p w:rsidR="00712134" w:rsidRDefault="00712134" w:rsidP="0019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864844"/>
      <w:docPartObj>
        <w:docPartGallery w:val="Page Numbers (Top of Page)"/>
        <w:docPartUnique/>
      </w:docPartObj>
    </w:sdtPr>
    <w:sdtContent>
      <w:p w:rsidR="00194F84" w:rsidRDefault="006F268E">
        <w:pPr>
          <w:pStyle w:val="ac"/>
          <w:jc w:val="center"/>
        </w:pPr>
        <w:r>
          <w:fldChar w:fldCharType="begin"/>
        </w:r>
        <w:r w:rsidR="00194F84">
          <w:instrText>PAGE   \* MERGEFORMAT</w:instrText>
        </w:r>
        <w:r>
          <w:fldChar w:fldCharType="separate"/>
        </w:r>
        <w:r w:rsidR="00AB6ACD">
          <w:rPr>
            <w:noProof/>
          </w:rPr>
          <w:t>8</w:t>
        </w:r>
        <w:r>
          <w:fldChar w:fldCharType="end"/>
        </w:r>
      </w:p>
    </w:sdtContent>
  </w:sdt>
  <w:p w:rsidR="00194F84" w:rsidRDefault="00194F8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D72"/>
    <w:multiLevelType w:val="multilevel"/>
    <w:tmpl w:val="EBB2B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4BA4F77"/>
    <w:multiLevelType w:val="multilevel"/>
    <w:tmpl w:val="99B6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95F99"/>
    <w:multiLevelType w:val="multilevel"/>
    <w:tmpl w:val="539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7060C"/>
    <w:multiLevelType w:val="multilevel"/>
    <w:tmpl w:val="648E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017A2"/>
    <w:multiLevelType w:val="multilevel"/>
    <w:tmpl w:val="A8CE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11891"/>
    <w:multiLevelType w:val="multilevel"/>
    <w:tmpl w:val="4E20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F4DC7"/>
    <w:multiLevelType w:val="multilevel"/>
    <w:tmpl w:val="2F24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D41D75"/>
    <w:multiLevelType w:val="multilevel"/>
    <w:tmpl w:val="AAD2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CC2167"/>
    <w:multiLevelType w:val="multilevel"/>
    <w:tmpl w:val="34FE632A"/>
    <w:lvl w:ilvl="0">
      <w:start w:val="5"/>
      <w:numFmt w:val="decimal"/>
      <w:lvlText w:val="%1."/>
      <w:lvlJc w:val="left"/>
      <w:pPr>
        <w:ind w:left="7407" w:hanging="4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9" w15:restartNumberingAfterBreak="0">
    <w:nsid w:val="634527D0"/>
    <w:multiLevelType w:val="multilevel"/>
    <w:tmpl w:val="372019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A877B9"/>
    <w:multiLevelType w:val="multilevel"/>
    <w:tmpl w:val="7126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1941492">
    <w:abstractNumId w:val="9"/>
    <w:lvlOverride w:ilvl="0">
      <w:startOverride w:val="4"/>
    </w:lvlOverride>
  </w:num>
  <w:num w:numId="2" w16cid:durableId="821703647">
    <w:abstractNumId w:val="4"/>
  </w:num>
  <w:num w:numId="3" w16cid:durableId="1841043198">
    <w:abstractNumId w:val="1"/>
  </w:num>
  <w:num w:numId="4" w16cid:durableId="25837148">
    <w:abstractNumId w:val="3"/>
  </w:num>
  <w:num w:numId="5" w16cid:durableId="2112429269">
    <w:abstractNumId w:val="7"/>
  </w:num>
  <w:num w:numId="6" w16cid:durableId="1731615276">
    <w:abstractNumId w:val="0"/>
  </w:num>
  <w:num w:numId="7" w16cid:durableId="1983191910">
    <w:abstractNumId w:val="8"/>
  </w:num>
  <w:num w:numId="8" w16cid:durableId="239484796">
    <w:abstractNumId w:val="2"/>
  </w:num>
  <w:num w:numId="9" w16cid:durableId="217253111">
    <w:abstractNumId w:val="6"/>
  </w:num>
  <w:num w:numId="10" w16cid:durableId="116797834">
    <w:abstractNumId w:val="5"/>
  </w:num>
  <w:num w:numId="11" w16cid:durableId="6764688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AD8"/>
    <w:rsid w:val="00015A43"/>
    <w:rsid w:val="00031069"/>
    <w:rsid w:val="00033BA4"/>
    <w:rsid w:val="00035B23"/>
    <w:rsid w:val="00036D07"/>
    <w:rsid w:val="00037C14"/>
    <w:rsid w:val="00045C49"/>
    <w:rsid w:val="00045CA4"/>
    <w:rsid w:val="000543D3"/>
    <w:rsid w:val="000554BB"/>
    <w:rsid w:val="000579E9"/>
    <w:rsid w:val="000611F8"/>
    <w:rsid w:val="00061794"/>
    <w:rsid w:val="00066C3B"/>
    <w:rsid w:val="00076327"/>
    <w:rsid w:val="00077ACC"/>
    <w:rsid w:val="000A4FE2"/>
    <w:rsid w:val="000B056A"/>
    <w:rsid w:val="000E1747"/>
    <w:rsid w:val="000F1E21"/>
    <w:rsid w:val="000F3C84"/>
    <w:rsid w:val="001019CC"/>
    <w:rsid w:val="001033C0"/>
    <w:rsid w:val="00104F97"/>
    <w:rsid w:val="001305C9"/>
    <w:rsid w:val="00132A6D"/>
    <w:rsid w:val="00161223"/>
    <w:rsid w:val="00163BAE"/>
    <w:rsid w:val="00171E1F"/>
    <w:rsid w:val="0017530F"/>
    <w:rsid w:val="0017788E"/>
    <w:rsid w:val="00186016"/>
    <w:rsid w:val="00194F84"/>
    <w:rsid w:val="00197814"/>
    <w:rsid w:val="001A4643"/>
    <w:rsid w:val="001A57EC"/>
    <w:rsid w:val="001A7193"/>
    <w:rsid w:val="001C1FA0"/>
    <w:rsid w:val="001C635A"/>
    <w:rsid w:val="001C7EE5"/>
    <w:rsid w:val="001D117D"/>
    <w:rsid w:val="001F32C1"/>
    <w:rsid w:val="00205ED1"/>
    <w:rsid w:val="00225AB4"/>
    <w:rsid w:val="002300E1"/>
    <w:rsid w:val="00232A59"/>
    <w:rsid w:val="0024253E"/>
    <w:rsid w:val="002649D9"/>
    <w:rsid w:val="002715E9"/>
    <w:rsid w:val="00273C16"/>
    <w:rsid w:val="002801E3"/>
    <w:rsid w:val="002843FC"/>
    <w:rsid w:val="002916F3"/>
    <w:rsid w:val="00292438"/>
    <w:rsid w:val="0029672D"/>
    <w:rsid w:val="002A6F3A"/>
    <w:rsid w:val="002B61EC"/>
    <w:rsid w:val="002C0FB3"/>
    <w:rsid w:val="002C6343"/>
    <w:rsid w:val="002D70FB"/>
    <w:rsid w:val="002F3CDC"/>
    <w:rsid w:val="002F5D5D"/>
    <w:rsid w:val="0030261D"/>
    <w:rsid w:val="00331BB1"/>
    <w:rsid w:val="003428BE"/>
    <w:rsid w:val="00367BA2"/>
    <w:rsid w:val="00384126"/>
    <w:rsid w:val="00387CBC"/>
    <w:rsid w:val="003966CE"/>
    <w:rsid w:val="003A3B3A"/>
    <w:rsid w:val="003A6E30"/>
    <w:rsid w:val="003C078C"/>
    <w:rsid w:val="003C376D"/>
    <w:rsid w:val="003D110D"/>
    <w:rsid w:val="003F1F0A"/>
    <w:rsid w:val="003F489A"/>
    <w:rsid w:val="00406691"/>
    <w:rsid w:val="00426702"/>
    <w:rsid w:val="00434160"/>
    <w:rsid w:val="00466223"/>
    <w:rsid w:val="00470ACA"/>
    <w:rsid w:val="00481393"/>
    <w:rsid w:val="00492280"/>
    <w:rsid w:val="004B1277"/>
    <w:rsid w:val="004B19F7"/>
    <w:rsid w:val="004B236F"/>
    <w:rsid w:val="004B4C17"/>
    <w:rsid w:val="004D3555"/>
    <w:rsid w:val="004E3E88"/>
    <w:rsid w:val="004E771B"/>
    <w:rsid w:val="004E7E87"/>
    <w:rsid w:val="004F223E"/>
    <w:rsid w:val="004F477C"/>
    <w:rsid w:val="004F6F23"/>
    <w:rsid w:val="004F75B5"/>
    <w:rsid w:val="00503271"/>
    <w:rsid w:val="00503BDC"/>
    <w:rsid w:val="0051473E"/>
    <w:rsid w:val="00533DDB"/>
    <w:rsid w:val="0053570F"/>
    <w:rsid w:val="0054320E"/>
    <w:rsid w:val="00543856"/>
    <w:rsid w:val="00554179"/>
    <w:rsid w:val="0055441B"/>
    <w:rsid w:val="00560247"/>
    <w:rsid w:val="005618D8"/>
    <w:rsid w:val="0056565C"/>
    <w:rsid w:val="0056773C"/>
    <w:rsid w:val="005925B2"/>
    <w:rsid w:val="005A0F00"/>
    <w:rsid w:val="005A3D7D"/>
    <w:rsid w:val="005B1751"/>
    <w:rsid w:val="005B2675"/>
    <w:rsid w:val="005C519B"/>
    <w:rsid w:val="005C6A58"/>
    <w:rsid w:val="005D056E"/>
    <w:rsid w:val="005D7BFF"/>
    <w:rsid w:val="005E4BE7"/>
    <w:rsid w:val="005E4F2D"/>
    <w:rsid w:val="006027DE"/>
    <w:rsid w:val="006037A8"/>
    <w:rsid w:val="00603A59"/>
    <w:rsid w:val="00604E18"/>
    <w:rsid w:val="006060FF"/>
    <w:rsid w:val="006131FC"/>
    <w:rsid w:val="00645CF5"/>
    <w:rsid w:val="00647C3F"/>
    <w:rsid w:val="00651D35"/>
    <w:rsid w:val="00654B57"/>
    <w:rsid w:val="00654BAB"/>
    <w:rsid w:val="0066054C"/>
    <w:rsid w:val="00667CAD"/>
    <w:rsid w:val="00671BDC"/>
    <w:rsid w:val="00672E4B"/>
    <w:rsid w:val="0068046D"/>
    <w:rsid w:val="00682AD8"/>
    <w:rsid w:val="006971DC"/>
    <w:rsid w:val="006A695E"/>
    <w:rsid w:val="006B0679"/>
    <w:rsid w:val="006B4BA5"/>
    <w:rsid w:val="006D65FC"/>
    <w:rsid w:val="006E2AED"/>
    <w:rsid w:val="006E3DC4"/>
    <w:rsid w:val="006E6959"/>
    <w:rsid w:val="006F268E"/>
    <w:rsid w:val="006F2D0D"/>
    <w:rsid w:val="006F5F4E"/>
    <w:rsid w:val="006F6249"/>
    <w:rsid w:val="006F73A7"/>
    <w:rsid w:val="007026B8"/>
    <w:rsid w:val="00712134"/>
    <w:rsid w:val="00736EA9"/>
    <w:rsid w:val="00753AD8"/>
    <w:rsid w:val="007655E5"/>
    <w:rsid w:val="00771FAD"/>
    <w:rsid w:val="00781367"/>
    <w:rsid w:val="00790EFF"/>
    <w:rsid w:val="00791AB0"/>
    <w:rsid w:val="007A6919"/>
    <w:rsid w:val="007B2D0C"/>
    <w:rsid w:val="00820EA7"/>
    <w:rsid w:val="00825368"/>
    <w:rsid w:val="008309C5"/>
    <w:rsid w:val="00831F0C"/>
    <w:rsid w:val="00844CBC"/>
    <w:rsid w:val="00850653"/>
    <w:rsid w:val="008515D1"/>
    <w:rsid w:val="00856818"/>
    <w:rsid w:val="00864158"/>
    <w:rsid w:val="00871453"/>
    <w:rsid w:val="0087185B"/>
    <w:rsid w:val="008742B9"/>
    <w:rsid w:val="00890195"/>
    <w:rsid w:val="008A7098"/>
    <w:rsid w:val="008C0354"/>
    <w:rsid w:val="008C32CB"/>
    <w:rsid w:val="008C66CE"/>
    <w:rsid w:val="008D1522"/>
    <w:rsid w:val="008D3B77"/>
    <w:rsid w:val="008E255A"/>
    <w:rsid w:val="00920680"/>
    <w:rsid w:val="00930F53"/>
    <w:rsid w:val="00932E96"/>
    <w:rsid w:val="009360B6"/>
    <w:rsid w:val="009410BD"/>
    <w:rsid w:val="00944954"/>
    <w:rsid w:val="00964FC8"/>
    <w:rsid w:val="009B0254"/>
    <w:rsid w:val="009C3B37"/>
    <w:rsid w:val="009D54CD"/>
    <w:rsid w:val="009D75DA"/>
    <w:rsid w:val="009E09FD"/>
    <w:rsid w:val="009E1586"/>
    <w:rsid w:val="009E5681"/>
    <w:rsid w:val="00A06EA0"/>
    <w:rsid w:val="00A216F1"/>
    <w:rsid w:val="00A235DD"/>
    <w:rsid w:val="00A24122"/>
    <w:rsid w:val="00A32DB5"/>
    <w:rsid w:val="00A33A1D"/>
    <w:rsid w:val="00A4008D"/>
    <w:rsid w:val="00A404F9"/>
    <w:rsid w:val="00A537E4"/>
    <w:rsid w:val="00A53BC1"/>
    <w:rsid w:val="00A707F8"/>
    <w:rsid w:val="00A80F09"/>
    <w:rsid w:val="00A9658F"/>
    <w:rsid w:val="00AA456D"/>
    <w:rsid w:val="00AB576F"/>
    <w:rsid w:val="00AB6882"/>
    <w:rsid w:val="00AB6ACD"/>
    <w:rsid w:val="00AB6DEA"/>
    <w:rsid w:val="00AC2517"/>
    <w:rsid w:val="00AD581E"/>
    <w:rsid w:val="00B04F1C"/>
    <w:rsid w:val="00B04F5D"/>
    <w:rsid w:val="00B12BC3"/>
    <w:rsid w:val="00B150AD"/>
    <w:rsid w:val="00B17E34"/>
    <w:rsid w:val="00B208EF"/>
    <w:rsid w:val="00B21DB7"/>
    <w:rsid w:val="00B279CF"/>
    <w:rsid w:val="00B302ED"/>
    <w:rsid w:val="00B32EF6"/>
    <w:rsid w:val="00B36BC4"/>
    <w:rsid w:val="00B45D65"/>
    <w:rsid w:val="00B4613C"/>
    <w:rsid w:val="00B660A2"/>
    <w:rsid w:val="00B802AC"/>
    <w:rsid w:val="00B92837"/>
    <w:rsid w:val="00B93C71"/>
    <w:rsid w:val="00B9534E"/>
    <w:rsid w:val="00BA4970"/>
    <w:rsid w:val="00BA6C25"/>
    <w:rsid w:val="00BB163E"/>
    <w:rsid w:val="00BB4E09"/>
    <w:rsid w:val="00BC3B07"/>
    <w:rsid w:val="00BC460B"/>
    <w:rsid w:val="00BE413E"/>
    <w:rsid w:val="00BF1FF1"/>
    <w:rsid w:val="00BF248B"/>
    <w:rsid w:val="00BF3B38"/>
    <w:rsid w:val="00BF7BDB"/>
    <w:rsid w:val="00C05117"/>
    <w:rsid w:val="00C1496D"/>
    <w:rsid w:val="00C252CE"/>
    <w:rsid w:val="00C30B89"/>
    <w:rsid w:val="00C34687"/>
    <w:rsid w:val="00C41BCD"/>
    <w:rsid w:val="00C61844"/>
    <w:rsid w:val="00C627C8"/>
    <w:rsid w:val="00C66DF2"/>
    <w:rsid w:val="00C71E92"/>
    <w:rsid w:val="00C74D4D"/>
    <w:rsid w:val="00C81142"/>
    <w:rsid w:val="00CA5971"/>
    <w:rsid w:val="00CA74F7"/>
    <w:rsid w:val="00CB4EB6"/>
    <w:rsid w:val="00CB5340"/>
    <w:rsid w:val="00CB66DE"/>
    <w:rsid w:val="00CC1585"/>
    <w:rsid w:val="00CC2580"/>
    <w:rsid w:val="00CC4E7E"/>
    <w:rsid w:val="00CC511A"/>
    <w:rsid w:val="00CC7DC1"/>
    <w:rsid w:val="00CD0403"/>
    <w:rsid w:val="00CD60D0"/>
    <w:rsid w:val="00CE66CA"/>
    <w:rsid w:val="00CE7376"/>
    <w:rsid w:val="00CF1805"/>
    <w:rsid w:val="00D035A3"/>
    <w:rsid w:val="00D25084"/>
    <w:rsid w:val="00D42CA3"/>
    <w:rsid w:val="00D60349"/>
    <w:rsid w:val="00D62A0A"/>
    <w:rsid w:val="00D66D1C"/>
    <w:rsid w:val="00D71764"/>
    <w:rsid w:val="00D76DA5"/>
    <w:rsid w:val="00D8198E"/>
    <w:rsid w:val="00D842C9"/>
    <w:rsid w:val="00D8501A"/>
    <w:rsid w:val="00D94D40"/>
    <w:rsid w:val="00D96B21"/>
    <w:rsid w:val="00DB4EE5"/>
    <w:rsid w:val="00DB7962"/>
    <w:rsid w:val="00DB7E7F"/>
    <w:rsid w:val="00DC2D19"/>
    <w:rsid w:val="00DF0E1C"/>
    <w:rsid w:val="00DF1E08"/>
    <w:rsid w:val="00DF7936"/>
    <w:rsid w:val="00DF7E46"/>
    <w:rsid w:val="00E018E0"/>
    <w:rsid w:val="00E0457E"/>
    <w:rsid w:val="00E328E1"/>
    <w:rsid w:val="00E34794"/>
    <w:rsid w:val="00E47F74"/>
    <w:rsid w:val="00E85DDB"/>
    <w:rsid w:val="00EC41E1"/>
    <w:rsid w:val="00EC557F"/>
    <w:rsid w:val="00ED02B1"/>
    <w:rsid w:val="00F03B65"/>
    <w:rsid w:val="00F241C1"/>
    <w:rsid w:val="00F40713"/>
    <w:rsid w:val="00F561E0"/>
    <w:rsid w:val="00F574B4"/>
    <w:rsid w:val="00F57683"/>
    <w:rsid w:val="00F63518"/>
    <w:rsid w:val="00F669FF"/>
    <w:rsid w:val="00F71E14"/>
    <w:rsid w:val="00F82B87"/>
    <w:rsid w:val="00F838AB"/>
    <w:rsid w:val="00F845B9"/>
    <w:rsid w:val="00F942F4"/>
    <w:rsid w:val="00FA1BCA"/>
    <w:rsid w:val="00FA5E90"/>
    <w:rsid w:val="00FD300B"/>
    <w:rsid w:val="00FE5DB4"/>
    <w:rsid w:val="00FF1FC0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CF18"/>
  <w15:docId w15:val="{07051F86-90F9-4E38-AFD0-3F0815DC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89A"/>
  </w:style>
  <w:style w:type="paragraph" w:styleId="3">
    <w:name w:val="heading 3"/>
    <w:basedOn w:val="a"/>
    <w:link w:val="30"/>
    <w:uiPriority w:val="9"/>
    <w:qFormat/>
    <w:rsid w:val="00561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63E"/>
    <w:rPr>
      <w:b/>
      <w:bCs/>
    </w:rPr>
  </w:style>
  <w:style w:type="character" w:styleId="a5">
    <w:name w:val="Hyperlink"/>
    <w:basedOn w:val="a0"/>
    <w:uiPriority w:val="99"/>
    <w:unhideWhenUsed/>
    <w:rsid w:val="00BB163E"/>
    <w:rPr>
      <w:color w:val="0000FF"/>
      <w:u w:val="single"/>
    </w:rPr>
  </w:style>
  <w:style w:type="character" w:styleId="a6">
    <w:name w:val="Emphasis"/>
    <w:basedOn w:val="a0"/>
    <w:uiPriority w:val="20"/>
    <w:qFormat/>
    <w:rsid w:val="00BB16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D75D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5DA"/>
    <w:rPr>
      <w:rFonts w:ascii="Arial" w:hAnsi="Arial" w:cs="Arial"/>
      <w:sz w:val="16"/>
      <w:szCs w:val="16"/>
    </w:rPr>
  </w:style>
  <w:style w:type="paragraph" w:customStyle="1" w:styleId="rtejustify">
    <w:name w:val="rtejustify"/>
    <w:basedOn w:val="a"/>
    <w:rsid w:val="00CC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41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6131FC"/>
  </w:style>
  <w:style w:type="character" w:customStyle="1" w:styleId="30">
    <w:name w:val="Заголовок 3 Знак"/>
    <w:basedOn w:val="a0"/>
    <w:link w:val="3"/>
    <w:uiPriority w:val="9"/>
    <w:rsid w:val="00561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ody Text Indent"/>
    <w:basedOn w:val="a"/>
    <w:link w:val="ab"/>
    <w:uiPriority w:val="99"/>
    <w:unhideWhenUsed/>
    <w:rsid w:val="00FA1BCA"/>
    <w:pPr>
      <w:spacing w:after="120"/>
      <w:ind w:left="283"/>
    </w:pPr>
    <w:rPr>
      <w:rFonts w:eastAsiaTheme="minorEastAsia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A1BCA"/>
    <w:rPr>
      <w:rFonts w:eastAsiaTheme="minorEastAsia"/>
      <w:lang w:eastAsia="ru-RU"/>
    </w:rPr>
  </w:style>
  <w:style w:type="character" w:customStyle="1" w:styleId="header-title">
    <w:name w:val="header-title"/>
    <w:basedOn w:val="a0"/>
    <w:rsid w:val="00A33A1D"/>
  </w:style>
  <w:style w:type="paragraph" w:styleId="ac">
    <w:name w:val="header"/>
    <w:basedOn w:val="a"/>
    <w:link w:val="ad"/>
    <w:uiPriority w:val="99"/>
    <w:unhideWhenUsed/>
    <w:rsid w:val="0019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94F84"/>
  </w:style>
  <w:style w:type="paragraph" w:styleId="ae">
    <w:name w:val="footer"/>
    <w:basedOn w:val="a"/>
    <w:link w:val="af"/>
    <w:uiPriority w:val="99"/>
    <w:unhideWhenUsed/>
    <w:rsid w:val="0019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4F84"/>
  </w:style>
  <w:style w:type="paragraph" w:customStyle="1" w:styleId="ConsPlusNonformat">
    <w:name w:val="ConsPlusNonformat"/>
    <w:uiPriority w:val="99"/>
    <w:rsid w:val="00BE4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4F5D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DF0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i.travel/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gocti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scursiodepartmen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DC0F-7F8C-4D29-8B30-11CACF20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2176</Words>
  <Characters>13279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borbut</dc:creator>
  <cp:lastModifiedBy>Центр</cp:lastModifiedBy>
  <cp:revision>7</cp:revision>
  <cp:lastPrinted>2022-05-05T13:33:00Z</cp:lastPrinted>
  <dcterms:created xsi:type="dcterms:W3CDTF">2022-05-25T09:03:00Z</dcterms:created>
  <dcterms:modified xsi:type="dcterms:W3CDTF">2022-10-21T12:06:00Z</dcterms:modified>
</cp:coreProperties>
</file>